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C19B" w14:textId="77777777" w:rsidR="0086422A" w:rsidRDefault="004F47D6" w:rsidP="00061E9C">
      <w:pPr>
        <w:ind w:right="55"/>
        <w:jc w:val="center"/>
        <w:rPr>
          <w:rFonts w:ascii="Century Gothic" w:hAnsi="Century Gothic"/>
          <w:b/>
          <w:noProof/>
          <w:color w:val="00B050"/>
          <w:lang w:eastAsia="es-PE"/>
        </w:rPr>
      </w:pPr>
      <w:r>
        <w:rPr>
          <w:rFonts w:ascii="Century Gothic" w:hAnsi="Century Gothic"/>
          <w:b/>
          <w:noProof/>
          <w:color w:val="00B050"/>
          <w:lang w:eastAsia="es-PE"/>
        </w:rPr>
        <w:tab/>
      </w:r>
      <w:r>
        <w:rPr>
          <w:rFonts w:ascii="Century Gothic" w:hAnsi="Century Gothic"/>
          <w:b/>
          <w:noProof/>
          <w:color w:val="00B050"/>
          <w:lang w:eastAsia="es-PE"/>
        </w:rPr>
        <w:tab/>
      </w:r>
    </w:p>
    <w:p w14:paraId="13ABE2A4" w14:textId="1E9AE3D8" w:rsidR="0086422A" w:rsidRDefault="0086422A" w:rsidP="0086422A">
      <w:pPr>
        <w:spacing w:after="0" w:line="240" w:lineRule="auto"/>
        <w:jc w:val="both"/>
        <w:rPr>
          <w:rFonts w:ascii="Century Gothic" w:hAnsi="Century Gothic"/>
          <w:b/>
          <w:noProof/>
          <w:color w:val="00B050"/>
          <w:lang w:eastAsia="es-PE"/>
        </w:rPr>
      </w:pPr>
      <w:r w:rsidRPr="00C4557B">
        <w:rPr>
          <w:rFonts w:ascii="Century Gothic" w:hAnsi="Century Gothic"/>
          <w:b/>
          <w:szCs w:val="24"/>
        </w:rPr>
        <w:t>BASES DEL PROCESO DE SELECCIÓN DE CONTRATACIÓN DE 01 EJECUTOR COACTIVO BAJO LA MODALIDAD DE CONTRATACIÓN ADMINISTRATIVA DE SERVICIOS - CAS</w:t>
      </w:r>
    </w:p>
    <w:p w14:paraId="7CFCA62A" w14:textId="77777777" w:rsidR="0086422A" w:rsidRDefault="0086422A" w:rsidP="0086422A">
      <w:pPr>
        <w:jc w:val="both"/>
        <w:rPr>
          <w:rFonts w:ascii="Arial" w:eastAsia="Arial" w:hAnsi="Arial" w:cs="Arial"/>
          <w:szCs w:val="24"/>
        </w:rPr>
      </w:pPr>
    </w:p>
    <w:p w14:paraId="037FA29B" w14:textId="77777777" w:rsidR="0086422A" w:rsidRPr="006E7C82" w:rsidRDefault="0086422A" w:rsidP="0086422A">
      <w:pPr>
        <w:pStyle w:val="Prrafodelista"/>
        <w:numPr>
          <w:ilvl w:val="0"/>
          <w:numId w:val="15"/>
        </w:numPr>
        <w:spacing w:after="0" w:line="240" w:lineRule="auto"/>
        <w:jc w:val="both"/>
        <w:rPr>
          <w:rFonts w:ascii="Arial" w:hAnsi="Arial" w:cs="Arial"/>
        </w:rPr>
      </w:pPr>
      <w:r w:rsidRPr="00AF41C5">
        <w:rPr>
          <w:rFonts w:ascii="Arial" w:hAnsi="Arial" w:cs="Arial"/>
          <w:b/>
        </w:rPr>
        <w:t>CRONOGRAMA DEL PROCESO CAS</w:t>
      </w:r>
    </w:p>
    <w:p w14:paraId="528DC5D6" w14:textId="77777777" w:rsidR="0086422A" w:rsidRPr="00317033" w:rsidRDefault="0086422A" w:rsidP="0086422A">
      <w:pPr>
        <w:spacing w:after="0"/>
        <w:jc w:val="both"/>
        <w:rPr>
          <w:sz w:val="20"/>
          <w:szCs w:val="20"/>
        </w:rPr>
      </w:pPr>
    </w:p>
    <w:tbl>
      <w:tblPr>
        <w:tblW w:w="10100" w:type="dxa"/>
        <w:tblInd w:w="-806" w:type="dxa"/>
        <w:tblCellMar>
          <w:left w:w="70" w:type="dxa"/>
          <w:right w:w="70" w:type="dxa"/>
        </w:tblCellMar>
        <w:tblLook w:val="04A0" w:firstRow="1" w:lastRow="0" w:firstColumn="1" w:lastColumn="0" w:noHBand="0" w:noVBand="1"/>
      </w:tblPr>
      <w:tblGrid>
        <w:gridCol w:w="411"/>
        <w:gridCol w:w="6045"/>
        <w:gridCol w:w="2592"/>
        <w:gridCol w:w="523"/>
        <w:gridCol w:w="529"/>
      </w:tblGrid>
      <w:tr w:rsidR="0086422A" w:rsidRPr="00A649DF" w14:paraId="1AC06934" w14:textId="77777777" w:rsidTr="00AD6A19">
        <w:trPr>
          <w:trHeight w:val="358"/>
        </w:trPr>
        <w:tc>
          <w:tcPr>
            <w:tcW w:w="41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3EB7F0E" w14:textId="77777777" w:rsidR="0086422A" w:rsidRPr="00A649DF" w:rsidRDefault="0086422A" w:rsidP="00AD6A19">
            <w:pPr>
              <w:spacing w:after="0" w:line="240" w:lineRule="auto"/>
              <w:jc w:val="center"/>
              <w:rPr>
                <w:rFonts w:ascii="Calibri" w:eastAsia="Times New Roman" w:hAnsi="Calibri" w:cs="Calibri"/>
                <w:b/>
                <w:bCs/>
                <w:color w:val="000000"/>
                <w:sz w:val="20"/>
                <w:szCs w:val="20"/>
                <w:lang w:eastAsia="es-PE"/>
              </w:rPr>
            </w:pPr>
            <w:r w:rsidRPr="00A649DF">
              <w:rPr>
                <w:rFonts w:ascii="Calibri" w:eastAsia="Times New Roman" w:hAnsi="Calibri" w:cs="Calibri"/>
                <w:b/>
                <w:bCs/>
                <w:color w:val="000000"/>
                <w:sz w:val="20"/>
                <w:szCs w:val="20"/>
                <w:lang w:eastAsia="es-PE"/>
              </w:rPr>
              <w:t>N°</w:t>
            </w:r>
          </w:p>
        </w:tc>
        <w:tc>
          <w:tcPr>
            <w:tcW w:w="6045" w:type="dxa"/>
            <w:tcBorders>
              <w:top w:val="single" w:sz="8" w:space="0" w:color="auto"/>
              <w:left w:val="nil"/>
              <w:bottom w:val="single" w:sz="8" w:space="0" w:color="auto"/>
              <w:right w:val="single" w:sz="8" w:space="0" w:color="auto"/>
            </w:tcBorders>
            <w:shd w:val="clear" w:color="000000" w:fill="FFFF00"/>
            <w:vAlign w:val="center"/>
            <w:hideMark/>
          </w:tcPr>
          <w:p w14:paraId="1C760D89" w14:textId="77777777" w:rsidR="0086422A" w:rsidRPr="00A649DF" w:rsidRDefault="0086422A" w:rsidP="00AD6A19">
            <w:pPr>
              <w:spacing w:after="0" w:line="240" w:lineRule="auto"/>
              <w:jc w:val="center"/>
              <w:rPr>
                <w:rFonts w:ascii="Calibri" w:eastAsia="Times New Roman" w:hAnsi="Calibri" w:cs="Calibri"/>
                <w:b/>
                <w:bCs/>
                <w:color w:val="000000"/>
                <w:sz w:val="20"/>
                <w:szCs w:val="20"/>
                <w:lang w:eastAsia="es-PE"/>
              </w:rPr>
            </w:pPr>
            <w:r w:rsidRPr="00A649DF">
              <w:rPr>
                <w:rFonts w:ascii="Calibri" w:eastAsia="Times New Roman" w:hAnsi="Calibri" w:cs="Calibri"/>
                <w:b/>
                <w:bCs/>
                <w:color w:val="000000"/>
                <w:sz w:val="20"/>
                <w:szCs w:val="20"/>
                <w:lang w:eastAsia="es-PE"/>
              </w:rPr>
              <w:t>ACTIVIDAD PROGRAMADA</w:t>
            </w:r>
          </w:p>
        </w:tc>
        <w:tc>
          <w:tcPr>
            <w:tcW w:w="3644" w:type="dxa"/>
            <w:gridSpan w:val="3"/>
            <w:tcBorders>
              <w:top w:val="single" w:sz="8" w:space="0" w:color="auto"/>
              <w:left w:val="nil"/>
              <w:bottom w:val="single" w:sz="8" w:space="0" w:color="auto"/>
              <w:right w:val="single" w:sz="8" w:space="0" w:color="000000"/>
            </w:tcBorders>
            <w:shd w:val="clear" w:color="000000" w:fill="FFFF00"/>
            <w:noWrap/>
            <w:vAlign w:val="center"/>
            <w:hideMark/>
          </w:tcPr>
          <w:p w14:paraId="77F20540" w14:textId="77777777" w:rsidR="0086422A" w:rsidRPr="00A649DF" w:rsidRDefault="0086422A" w:rsidP="00AD6A19">
            <w:pPr>
              <w:spacing w:after="0" w:line="240" w:lineRule="auto"/>
              <w:jc w:val="center"/>
              <w:rPr>
                <w:rFonts w:ascii="Calibri" w:eastAsia="Times New Roman" w:hAnsi="Calibri" w:cs="Calibri"/>
                <w:b/>
                <w:bCs/>
                <w:color w:val="000000"/>
                <w:sz w:val="20"/>
                <w:szCs w:val="20"/>
                <w:lang w:eastAsia="es-PE"/>
              </w:rPr>
            </w:pPr>
            <w:r w:rsidRPr="00A649DF">
              <w:rPr>
                <w:rFonts w:ascii="Calibri" w:eastAsia="Times New Roman" w:hAnsi="Calibri" w:cs="Calibri"/>
                <w:b/>
                <w:bCs/>
                <w:color w:val="000000"/>
                <w:sz w:val="20"/>
                <w:szCs w:val="20"/>
                <w:lang w:eastAsia="es-PE"/>
              </w:rPr>
              <w:t>FECHA DE ACTIVIDAD</w:t>
            </w:r>
          </w:p>
        </w:tc>
      </w:tr>
      <w:tr w:rsidR="0086422A" w:rsidRPr="00A649DF" w14:paraId="4F84FB4B" w14:textId="77777777" w:rsidTr="00AD6A19">
        <w:trPr>
          <w:trHeight w:val="542"/>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90BA98"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1</w:t>
            </w:r>
          </w:p>
        </w:tc>
        <w:tc>
          <w:tcPr>
            <w:tcW w:w="6045" w:type="dxa"/>
            <w:vMerge w:val="restart"/>
            <w:tcBorders>
              <w:top w:val="nil"/>
              <w:left w:val="single" w:sz="8" w:space="0" w:color="auto"/>
              <w:bottom w:val="single" w:sz="8" w:space="0" w:color="000000"/>
              <w:right w:val="single" w:sz="8" w:space="0" w:color="auto"/>
            </w:tcBorders>
            <w:shd w:val="clear" w:color="auto" w:fill="auto"/>
            <w:vAlign w:val="center"/>
            <w:hideMark/>
          </w:tcPr>
          <w:p w14:paraId="655336BA" w14:textId="77777777" w:rsidR="0086422A" w:rsidRPr="00EE4FC6" w:rsidRDefault="00C551A8" w:rsidP="00AD6A19">
            <w:pPr>
              <w:spacing w:after="0" w:line="240" w:lineRule="auto"/>
              <w:jc w:val="both"/>
              <w:rPr>
                <w:rFonts w:eastAsia="Times New Roman" w:cstheme="minorHAnsi"/>
                <w:color w:val="0000FF"/>
                <w:sz w:val="18"/>
                <w:szCs w:val="18"/>
                <w:u w:val="single"/>
                <w:lang w:eastAsia="es-PE"/>
              </w:rPr>
            </w:pPr>
            <w:hyperlink r:id="rId7" w:history="1">
              <w:r w:rsidR="0086422A" w:rsidRPr="009D263D">
                <w:rPr>
                  <w:rFonts w:eastAsia="Times New Roman" w:cstheme="minorHAnsi"/>
                  <w:color w:val="0000FF"/>
                  <w:sz w:val="16"/>
                  <w:szCs w:val="18"/>
                  <w:u w:val="single"/>
                  <w:lang w:eastAsia="es-PE"/>
                </w:rPr>
                <w:t xml:space="preserve">Publicación del proceso en el Servicio Nacional del Empleo. </w:t>
              </w:r>
              <w:hyperlink r:id="rId8" w:history="1">
                <w:r w:rsidR="0086422A" w:rsidRPr="009D263D">
                  <w:rPr>
                    <w:rStyle w:val="Hipervnculo"/>
                    <w:sz w:val="16"/>
                  </w:rPr>
                  <w:t>https://app.servir.gob.pe/DifusionOfertasExterno/faces/consultas/ofertas_laborales.xhtml</w:t>
                </w:r>
              </w:hyperlink>
            </w:hyperlink>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6771C9"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Del </w:t>
            </w:r>
            <w:r>
              <w:rPr>
                <w:rFonts w:eastAsia="Times New Roman" w:cstheme="minorHAnsi"/>
                <w:color w:val="000000"/>
                <w:sz w:val="20"/>
                <w:szCs w:val="20"/>
                <w:lang w:eastAsia="es-PE"/>
              </w:rPr>
              <w:t>26</w:t>
            </w:r>
            <w:r w:rsidRPr="00A649DF">
              <w:rPr>
                <w:rFonts w:eastAsia="Times New Roman" w:cstheme="minorHAnsi"/>
                <w:color w:val="000000"/>
                <w:sz w:val="20"/>
                <w:szCs w:val="20"/>
                <w:lang w:eastAsia="es-PE"/>
              </w:rPr>
              <w:t xml:space="preserve"> de </w:t>
            </w:r>
            <w:r>
              <w:rPr>
                <w:rFonts w:eastAsia="Times New Roman" w:cstheme="minorHAnsi"/>
                <w:color w:val="000000"/>
                <w:sz w:val="20"/>
                <w:szCs w:val="20"/>
                <w:lang w:eastAsia="es-PE"/>
              </w:rPr>
              <w:t>abril</w:t>
            </w:r>
            <w:r w:rsidRPr="00A649DF">
              <w:rPr>
                <w:rFonts w:eastAsia="Times New Roman" w:cstheme="minorHAnsi"/>
                <w:color w:val="000000"/>
                <w:sz w:val="20"/>
                <w:szCs w:val="20"/>
                <w:lang w:eastAsia="es-PE"/>
              </w:rPr>
              <w:t xml:space="preserve"> al </w:t>
            </w:r>
            <w:r>
              <w:rPr>
                <w:rFonts w:eastAsia="Times New Roman" w:cstheme="minorHAnsi"/>
                <w:color w:val="000000"/>
                <w:sz w:val="20"/>
                <w:szCs w:val="20"/>
                <w:lang w:eastAsia="es-PE"/>
              </w:rPr>
              <w:t>10</w:t>
            </w:r>
            <w:r w:rsidRPr="00A649DF">
              <w:rPr>
                <w:rFonts w:eastAsia="Times New Roman" w:cstheme="minorHAnsi"/>
                <w:color w:val="000000"/>
                <w:sz w:val="20"/>
                <w:szCs w:val="20"/>
                <w:lang w:eastAsia="es-PE"/>
              </w:rPr>
              <w:t xml:space="preserve"> de </w:t>
            </w:r>
            <w:r>
              <w:rPr>
                <w:rFonts w:eastAsia="Times New Roman" w:cstheme="minorHAnsi"/>
                <w:color w:val="000000"/>
                <w:sz w:val="20"/>
                <w:szCs w:val="20"/>
                <w:lang w:eastAsia="es-PE"/>
              </w:rPr>
              <w:t>mayo</w:t>
            </w:r>
            <w:r w:rsidRPr="00A649DF">
              <w:rPr>
                <w:rFonts w:eastAsia="Times New Roman" w:cstheme="minorHAnsi"/>
                <w:color w:val="000000"/>
                <w:sz w:val="20"/>
                <w:szCs w:val="20"/>
                <w:lang w:eastAsia="es-PE"/>
              </w:rPr>
              <w:t xml:space="preserve"> del 20</w:t>
            </w:r>
            <w:r>
              <w:rPr>
                <w:rFonts w:eastAsia="Times New Roman" w:cstheme="minorHAnsi"/>
                <w:color w:val="000000"/>
                <w:sz w:val="20"/>
                <w:szCs w:val="20"/>
                <w:lang w:eastAsia="es-PE"/>
              </w:rPr>
              <w:t>21</w:t>
            </w:r>
          </w:p>
        </w:tc>
      </w:tr>
      <w:tr w:rsidR="0086422A" w:rsidRPr="00A649DF" w14:paraId="3432FC48" w14:textId="77777777" w:rsidTr="00AD6A19">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BA94CD4"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p>
        </w:tc>
        <w:tc>
          <w:tcPr>
            <w:tcW w:w="6045" w:type="dxa"/>
            <w:vMerge/>
            <w:tcBorders>
              <w:top w:val="nil"/>
              <w:left w:val="single" w:sz="8" w:space="0" w:color="auto"/>
              <w:bottom w:val="single" w:sz="8" w:space="0" w:color="000000"/>
              <w:right w:val="single" w:sz="8" w:space="0" w:color="auto"/>
            </w:tcBorders>
            <w:vAlign w:val="center"/>
            <w:hideMark/>
          </w:tcPr>
          <w:p w14:paraId="68F54006" w14:textId="77777777" w:rsidR="0086422A" w:rsidRPr="00A649DF" w:rsidRDefault="0086422A" w:rsidP="00AD6A19">
            <w:pPr>
              <w:spacing w:after="0" w:line="240" w:lineRule="auto"/>
              <w:rPr>
                <w:rFonts w:eastAsia="Times New Roman" w:cstheme="minorHAnsi"/>
                <w:color w:val="0000FF"/>
                <w:sz w:val="20"/>
                <w:szCs w:val="20"/>
                <w:u w:val="single"/>
                <w:lang w:eastAsia="es-PE"/>
              </w:rPr>
            </w:pPr>
          </w:p>
        </w:tc>
        <w:tc>
          <w:tcPr>
            <w:tcW w:w="3644" w:type="dxa"/>
            <w:gridSpan w:val="3"/>
            <w:vMerge/>
            <w:tcBorders>
              <w:top w:val="single" w:sz="8" w:space="0" w:color="auto"/>
              <w:left w:val="single" w:sz="8" w:space="0" w:color="auto"/>
              <w:bottom w:val="single" w:sz="8" w:space="0" w:color="000000"/>
              <w:right w:val="single" w:sz="8" w:space="0" w:color="000000"/>
            </w:tcBorders>
            <w:vAlign w:val="center"/>
            <w:hideMark/>
          </w:tcPr>
          <w:p w14:paraId="23A60C4F" w14:textId="77777777" w:rsidR="0086422A" w:rsidRPr="00A649DF" w:rsidRDefault="0086422A" w:rsidP="00AD6A19">
            <w:pPr>
              <w:spacing w:after="0" w:line="240" w:lineRule="auto"/>
              <w:rPr>
                <w:rFonts w:eastAsia="Times New Roman" w:cstheme="minorHAnsi"/>
                <w:color w:val="000000"/>
                <w:sz w:val="20"/>
                <w:szCs w:val="20"/>
                <w:lang w:eastAsia="es-PE"/>
              </w:rPr>
            </w:pPr>
          </w:p>
        </w:tc>
      </w:tr>
      <w:tr w:rsidR="0086422A" w:rsidRPr="00A649DF" w14:paraId="6FF6824A" w14:textId="77777777" w:rsidTr="00AD6A19">
        <w:trPr>
          <w:trHeight w:val="729"/>
        </w:trPr>
        <w:tc>
          <w:tcPr>
            <w:tcW w:w="411" w:type="dxa"/>
            <w:tcBorders>
              <w:top w:val="nil"/>
              <w:left w:val="single" w:sz="8" w:space="0" w:color="auto"/>
              <w:bottom w:val="single" w:sz="8" w:space="0" w:color="auto"/>
              <w:right w:val="single" w:sz="8" w:space="0" w:color="auto"/>
            </w:tcBorders>
            <w:shd w:val="clear" w:color="auto" w:fill="auto"/>
            <w:noWrap/>
            <w:vAlign w:val="center"/>
            <w:hideMark/>
          </w:tcPr>
          <w:p w14:paraId="230517DF"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2</w:t>
            </w:r>
          </w:p>
        </w:tc>
        <w:tc>
          <w:tcPr>
            <w:tcW w:w="6045" w:type="dxa"/>
            <w:tcBorders>
              <w:top w:val="nil"/>
              <w:left w:val="nil"/>
              <w:bottom w:val="single" w:sz="8" w:space="0" w:color="auto"/>
              <w:right w:val="single" w:sz="8" w:space="0" w:color="auto"/>
            </w:tcBorders>
            <w:shd w:val="clear" w:color="auto" w:fill="auto"/>
            <w:vAlign w:val="center"/>
            <w:hideMark/>
          </w:tcPr>
          <w:p w14:paraId="157184F4" w14:textId="0F9DD594" w:rsidR="0086422A" w:rsidRPr="00A649DF" w:rsidRDefault="0086422A" w:rsidP="00AD6A19">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Publicación de la Convocatoria </w:t>
            </w:r>
            <w:r w:rsidRPr="00A649DF">
              <w:rPr>
                <w:rFonts w:eastAsia="Times New Roman" w:cstheme="minorHAnsi"/>
                <w:b/>
                <w:bCs/>
                <w:color w:val="000000"/>
                <w:sz w:val="20"/>
                <w:szCs w:val="20"/>
                <w:lang w:eastAsia="es-PE"/>
              </w:rPr>
              <w:t>PROCESO CAS N° 00</w:t>
            </w:r>
            <w:r w:rsidR="00EF3DF1">
              <w:rPr>
                <w:rFonts w:eastAsia="Times New Roman" w:cstheme="minorHAnsi"/>
                <w:b/>
                <w:bCs/>
                <w:color w:val="000000"/>
                <w:sz w:val="20"/>
                <w:szCs w:val="20"/>
                <w:lang w:eastAsia="es-PE"/>
              </w:rPr>
              <w:t>4</w:t>
            </w:r>
            <w:r w:rsidRPr="00A649DF">
              <w:rPr>
                <w:rFonts w:eastAsia="Times New Roman" w:cstheme="minorHAnsi"/>
                <w:b/>
                <w:bCs/>
                <w:color w:val="000000"/>
                <w:sz w:val="20"/>
                <w:szCs w:val="20"/>
                <w:lang w:eastAsia="es-PE"/>
              </w:rPr>
              <w:t>-20</w:t>
            </w:r>
            <w:r>
              <w:rPr>
                <w:rFonts w:eastAsia="Times New Roman" w:cstheme="minorHAnsi"/>
                <w:b/>
                <w:bCs/>
                <w:color w:val="000000"/>
                <w:sz w:val="20"/>
                <w:szCs w:val="20"/>
                <w:lang w:eastAsia="es-PE"/>
              </w:rPr>
              <w:t>21</w:t>
            </w:r>
            <w:r w:rsidRPr="00A649DF">
              <w:rPr>
                <w:rFonts w:eastAsia="Times New Roman" w:cstheme="minorHAnsi"/>
                <w:b/>
                <w:bCs/>
                <w:color w:val="000000"/>
                <w:sz w:val="20"/>
                <w:szCs w:val="20"/>
                <w:lang w:eastAsia="es-PE"/>
              </w:rPr>
              <w:t>/</w:t>
            </w:r>
            <w:proofErr w:type="gramStart"/>
            <w:r w:rsidRPr="00A649DF">
              <w:rPr>
                <w:rFonts w:eastAsia="Times New Roman" w:cstheme="minorHAnsi"/>
                <w:b/>
                <w:bCs/>
                <w:color w:val="000000"/>
                <w:sz w:val="20"/>
                <w:szCs w:val="20"/>
                <w:lang w:eastAsia="es-PE"/>
              </w:rPr>
              <w:t>MDPN</w:t>
            </w:r>
            <w:r>
              <w:rPr>
                <w:rFonts w:eastAsia="Times New Roman" w:cstheme="minorHAnsi"/>
                <w:b/>
                <w:bCs/>
                <w:color w:val="000000"/>
                <w:sz w:val="20"/>
                <w:szCs w:val="20"/>
                <w:lang w:eastAsia="es-PE"/>
              </w:rPr>
              <w:t xml:space="preserve"> </w:t>
            </w:r>
            <w:r w:rsidRPr="00A649DF">
              <w:rPr>
                <w:rFonts w:eastAsia="Times New Roman" w:cstheme="minorHAnsi"/>
                <w:color w:val="000000"/>
                <w:sz w:val="20"/>
                <w:szCs w:val="20"/>
                <w:lang w:eastAsia="es-PE"/>
              </w:rPr>
              <w:t>,</w:t>
            </w:r>
            <w:proofErr w:type="gramEnd"/>
            <w:r w:rsidRPr="00A649DF">
              <w:rPr>
                <w:rFonts w:eastAsia="Times New Roman" w:cstheme="minorHAnsi"/>
                <w:color w:val="000000"/>
                <w:sz w:val="20"/>
                <w:szCs w:val="20"/>
                <w:lang w:eastAsia="es-PE"/>
              </w:rPr>
              <w:t xml:space="preserve"> en la página web institucional www.munipuntanegra.gob.pe</w:t>
            </w:r>
          </w:p>
        </w:tc>
        <w:tc>
          <w:tcPr>
            <w:tcW w:w="36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F064E4C" w14:textId="7B32C6F1" w:rsidR="0086422A" w:rsidRPr="00A649DF" w:rsidRDefault="003B02CD"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Del </w:t>
            </w:r>
            <w:r>
              <w:rPr>
                <w:rFonts w:eastAsia="Times New Roman" w:cstheme="minorHAnsi"/>
                <w:color w:val="000000"/>
                <w:sz w:val="20"/>
                <w:szCs w:val="20"/>
                <w:lang w:eastAsia="es-PE"/>
              </w:rPr>
              <w:t>26</w:t>
            </w:r>
            <w:r w:rsidRPr="00A649DF">
              <w:rPr>
                <w:rFonts w:eastAsia="Times New Roman" w:cstheme="minorHAnsi"/>
                <w:color w:val="000000"/>
                <w:sz w:val="20"/>
                <w:szCs w:val="20"/>
                <w:lang w:eastAsia="es-PE"/>
              </w:rPr>
              <w:t xml:space="preserve"> de </w:t>
            </w:r>
            <w:r>
              <w:rPr>
                <w:rFonts w:eastAsia="Times New Roman" w:cstheme="minorHAnsi"/>
                <w:color w:val="000000"/>
                <w:sz w:val="20"/>
                <w:szCs w:val="20"/>
                <w:lang w:eastAsia="es-PE"/>
              </w:rPr>
              <w:t>abril</w:t>
            </w:r>
            <w:r w:rsidRPr="00A649DF">
              <w:rPr>
                <w:rFonts w:eastAsia="Times New Roman" w:cstheme="minorHAnsi"/>
                <w:color w:val="000000"/>
                <w:sz w:val="20"/>
                <w:szCs w:val="20"/>
                <w:lang w:eastAsia="es-PE"/>
              </w:rPr>
              <w:t xml:space="preserve"> al </w:t>
            </w:r>
            <w:r>
              <w:rPr>
                <w:rFonts w:eastAsia="Times New Roman" w:cstheme="minorHAnsi"/>
                <w:color w:val="000000"/>
                <w:sz w:val="20"/>
                <w:szCs w:val="20"/>
                <w:lang w:eastAsia="es-PE"/>
              </w:rPr>
              <w:t>10</w:t>
            </w:r>
            <w:r w:rsidRPr="00A649DF">
              <w:rPr>
                <w:rFonts w:eastAsia="Times New Roman" w:cstheme="minorHAnsi"/>
                <w:color w:val="000000"/>
                <w:sz w:val="20"/>
                <w:szCs w:val="20"/>
                <w:lang w:eastAsia="es-PE"/>
              </w:rPr>
              <w:t xml:space="preserve"> de </w:t>
            </w:r>
            <w:r>
              <w:rPr>
                <w:rFonts w:eastAsia="Times New Roman" w:cstheme="minorHAnsi"/>
                <w:color w:val="000000"/>
                <w:sz w:val="20"/>
                <w:szCs w:val="20"/>
                <w:lang w:eastAsia="es-PE"/>
              </w:rPr>
              <w:t>mayo</w:t>
            </w:r>
            <w:r w:rsidRPr="00A649DF">
              <w:rPr>
                <w:rFonts w:eastAsia="Times New Roman" w:cstheme="minorHAnsi"/>
                <w:color w:val="000000"/>
                <w:sz w:val="20"/>
                <w:szCs w:val="20"/>
                <w:lang w:eastAsia="es-PE"/>
              </w:rPr>
              <w:t xml:space="preserve"> del 20</w:t>
            </w:r>
            <w:r>
              <w:rPr>
                <w:rFonts w:eastAsia="Times New Roman" w:cstheme="minorHAnsi"/>
                <w:color w:val="000000"/>
                <w:sz w:val="20"/>
                <w:szCs w:val="20"/>
                <w:lang w:eastAsia="es-PE"/>
              </w:rPr>
              <w:t>21</w:t>
            </w:r>
          </w:p>
        </w:tc>
      </w:tr>
      <w:tr w:rsidR="0086422A" w:rsidRPr="00A649DF" w14:paraId="2E3BB6FA" w14:textId="77777777" w:rsidTr="00AD6A19">
        <w:trPr>
          <w:trHeight w:val="855"/>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F13210"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3</w:t>
            </w:r>
          </w:p>
        </w:tc>
        <w:tc>
          <w:tcPr>
            <w:tcW w:w="6045" w:type="dxa"/>
            <w:tcBorders>
              <w:top w:val="nil"/>
              <w:left w:val="nil"/>
              <w:bottom w:val="nil"/>
              <w:right w:val="single" w:sz="8" w:space="0" w:color="auto"/>
            </w:tcBorders>
            <w:shd w:val="clear" w:color="auto" w:fill="auto"/>
            <w:vAlign w:val="center"/>
            <w:hideMark/>
          </w:tcPr>
          <w:p w14:paraId="661A8047"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Presentación de documentos (Av. San José Los Calamares s/n, Punta Negra) Oficina de Trámite Documentario – Primer Piso)</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1B81649"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11 de mayo del 2021</w:t>
            </w:r>
          </w:p>
        </w:tc>
      </w:tr>
      <w:tr w:rsidR="0086422A" w:rsidRPr="00A649DF" w14:paraId="447CB833" w14:textId="77777777" w:rsidTr="00AD6A19">
        <w:trPr>
          <w:trHeight w:val="298"/>
        </w:trPr>
        <w:tc>
          <w:tcPr>
            <w:tcW w:w="411" w:type="dxa"/>
            <w:vMerge/>
            <w:tcBorders>
              <w:top w:val="nil"/>
              <w:left w:val="single" w:sz="8" w:space="0" w:color="auto"/>
              <w:bottom w:val="single" w:sz="8" w:space="0" w:color="000000"/>
              <w:right w:val="single" w:sz="8" w:space="0" w:color="auto"/>
            </w:tcBorders>
            <w:vAlign w:val="center"/>
            <w:hideMark/>
          </w:tcPr>
          <w:p w14:paraId="43E76119"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nil"/>
              <w:right w:val="single" w:sz="8" w:space="0" w:color="auto"/>
            </w:tcBorders>
            <w:shd w:val="clear" w:color="auto" w:fill="auto"/>
            <w:noWrap/>
            <w:vAlign w:val="center"/>
            <w:hideMark/>
          </w:tcPr>
          <w:p w14:paraId="1E84D27A" w14:textId="77777777" w:rsidR="0086422A" w:rsidRPr="00A649DF" w:rsidRDefault="0086422A" w:rsidP="00AD6A19">
            <w:pPr>
              <w:spacing w:after="0" w:line="240" w:lineRule="auto"/>
              <w:jc w:val="both"/>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 xml:space="preserve">8:00 am a 1.00 pm   </w:t>
            </w:r>
            <w:proofErr w:type="gramStart"/>
            <w:r w:rsidRPr="00A649DF">
              <w:rPr>
                <w:rFonts w:eastAsia="Times New Roman" w:cstheme="minorHAnsi"/>
                <w:b/>
                <w:bCs/>
                <w:color w:val="000000"/>
                <w:sz w:val="20"/>
                <w:szCs w:val="20"/>
                <w:lang w:eastAsia="es-PE"/>
              </w:rPr>
              <w:t>-  2.00</w:t>
            </w:r>
            <w:proofErr w:type="gramEnd"/>
            <w:r w:rsidRPr="00A649DF">
              <w:rPr>
                <w:rFonts w:eastAsia="Times New Roman" w:cstheme="minorHAnsi"/>
                <w:b/>
                <w:bCs/>
                <w:color w:val="000000"/>
                <w:sz w:val="20"/>
                <w:szCs w:val="20"/>
                <w:lang w:eastAsia="es-PE"/>
              </w:rPr>
              <w:t xml:space="preserve"> pm a  3:00 pm </w:t>
            </w:r>
          </w:p>
        </w:tc>
        <w:tc>
          <w:tcPr>
            <w:tcW w:w="3644" w:type="dxa"/>
            <w:gridSpan w:val="3"/>
            <w:vMerge/>
            <w:tcBorders>
              <w:top w:val="nil"/>
              <w:left w:val="nil"/>
              <w:bottom w:val="nil"/>
              <w:right w:val="single" w:sz="8" w:space="0" w:color="auto"/>
            </w:tcBorders>
            <w:vAlign w:val="center"/>
            <w:hideMark/>
          </w:tcPr>
          <w:p w14:paraId="688B565A" w14:textId="77777777" w:rsidR="0086422A" w:rsidRPr="00A649DF" w:rsidRDefault="0086422A" w:rsidP="00AD6A19">
            <w:pPr>
              <w:spacing w:after="0" w:line="240" w:lineRule="auto"/>
              <w:rPr>
                <w:rFonts w:eastAsia="Times New Roman" w:cstheme="minorHAnsi"/>
                <w:color w:val="000000"/>
                <w:sz w:val="20"/>
                <w:szCs w:val="20"/>
                <w:lang w:eastAsia="es-PE"/>
              </w:rPr>
            </w:pPr>
          </w:p>
        </w:tc>
      </w:tr>
      <w:tr w:rsidR="0086422A" w:rsidRPr="00A649DF" w14:paraId="2A80050F" w14:textId="77777777" w:rsidTr="00AD6A19">
        <w:trPr>
          <w:trHeight w:val="55"/>
        </w:trPr>
        <w:tc>
          <w:tcPr>
            <w:tcW w:w="411" w:type="dxa"/>
            <w:vMerge/>
            <w:tcBorders>
              <w:top w:val="nil"/>
              <w:left w:val="single" w:sz="8" w:space="0" w:color="auto"/>
              <w:bottom w:val="single" w:sz="8" w:space="0" w:color="000000"/>
              <w:right w:val="single" w:sz="8" w:space="0" w:color="auto"/>
            </w:tcBorders>
            <w:vAlign w:val="center"/>
            <w:hideMark/>
          </w:tcPr>
          <w:p w14:paraId="7FB35FE1"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1F723566" w14:textId="77777777" w:rsidR="0086422A" w:rsidRPr="00B12BAD" w:rsidRDefault="0086422A" w:rsidP="00AD6A19">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Evaluación Curricular </w:t>
            </w:r>
            <w:r w:rsidRPr="00A649DF">
              <w:rPr>
                <w:rFonts w:eastAsia="Times New Roman" w:cstheme="minorHAnsi"/>
                <w:b/>
                <w:bCs/>
                <w:color w:val="000000"/>
                <w:sz w:val="20"/>
                <w:szCs w:val="20"/>
                <w:lang w:eastAsia="es-PE"/>
              </w:rPr>
              <w:t xml:space="preserve">3:00 pm a </w:t>
            </w:r>
            <w:r>
              <w:rPr>
                <w:rFonts w:eastAsia="Times New Roman" w:cstheme="minorHAnsi"/>
                <w:b/>
                <w:bCs/>
                <w:color w:val="000000"/>
                <w:sz w:val="20"/>
                <w:szCs w:val="20"/>
                <w:lang w:eastAsia="es-PE"/>
              </w:rPr>
              <w:t>4</w:t>
            </w:r>
            <w:r w:rsidRPr="00A649DF">
              <w:rPr>
                <w:rFonts w:eastAsia="Times New Roman" w:cstheme="minorHAnsi"/>
                <w:b/>
                <w:bCs/>
                <w:color w:val="000000"/>
                <w:sz w:val="20"/>
                <w:szCs w:val="20"/>
                <w:lang w:eastAsia="es-PE"/>
              </w:rPr>
              <w:t>.00 pm</w:t>
            </w:r>
          </w:p>
        </w:tc>
        <w:tc>
          <w:tcPr>
            <w:tcW w:w="3644" w:type="dxa"/>
            <w:gridSpan w:val="3"/>
            <w:vMerge/>
            <w:tcBorders>
              <w:top w:val="nil"/>
              <w:left w:val="nil"/>
              <w:bottom w:val="single" w:sz="8" w:space="0" w:color="auto"/>
              <w:right w:val="single" w:sz="8" w:space="0" w:color="auto"/>
            </w:tcBorders>
            <w:vAlign w:val="center"/>
            <w:hideMark/>
          </w:tcPr>
          <w:p w14:paraId="7B774ADD" w14:textId="77777777" w:rsidR="0086422A" w:rsidRPr="00A649DF" w:rsidRDefault="0086422A" w:rsidP="00AD6A19">
            <w:pPr>
              <w:spacing w:after="0" w:line="240" w:lineRule="auto"/>
              <w:rPr>
                <w:rFonts w:eastAsia="Times New Roman" w:cstheme="minorHAnsi"/>
                <w:color w:val="000000"/>
                <w:sz w:val="20"/>
                <w:szCs w:val="20"/>
                <w:lang w:eastAsia="es-PE"/>
              </w:rPr>
            </w:pPr>
          </w:p>
        </w:tc>
      </w:tr>
      <w:tr w:rsidR="0086422A" w:rsidRPr="00A649DF" w14:paraId="6D7A5141" w14:textId="77777777" w:rsidTr="00AD6A19">
        <w:trPr>
          <w:trHeight w:val="241"/>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4EE532"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4</w:t>
            </w:r>
          </w:p>
        </w:tc>
        <w:tc>
          <w:tcPr>
            <w:tcW w:w="6045" w:type="dxa"/>
            <w:tcBorders>
              <w:top w:val="nil"/>
              <w:left w:val="nil"/>
              <w:bottom w:val="nil"/>
              <w:right w:val="single" w:sz="8" w:space="0" w:color="auto"/>
            </w:tcBorders>
            <w:shd w:val="clear" w:color="auto" w:fill="auto"/>
            <w:noWrap/>
            <w:vAlign w:val="center"/>
            <w:hideMark/>
          </w:tcPr>
          <w:p w14:paraId="49BB7359"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Anuncio de Postulantes Aptos</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7450269"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11 de mayo del 2021</w:t>
            </w:r>
          </w:p>
        </w:tc>
      </w:tr>
      <w:tr w:rsidR="0086422A" w:rsidRPr="00A649DF" w14:paraId="33D2B699" w14:textId="77777777" w:rsidTr="00AD6A19">
        <w:trPr>
          <w:trHeight w:val="115"/>
        </w:trPr>
        <w:tc>
          <w:tcPr>
            <w:tcW w:w="411" w:type="dxa"/>
            <w:vMerge/>
            <w:tcBorders>
              <w:top w:val="nil"/>
              <w:left w:val="single" w:sz="8" w:space="0" w:color="auto"/>
              <w:bottom w:val="single" w:sz="8" w:space="0" w:color="000000"/>
              <w:right w:val="single" w:sz="8" w:space="0" w:color="auto"/>
            </w:tcBorders>
            <w:vAlign w:val="center"/>
            <w:hideMark/>
          </w:tcPr>
          <w:p w14:paraId="088C2606"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039B6DF4"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Pr>
                <w:rFonts w:eastAsia="Times New Roman" w:cstheme="minorHAnsi"/>
                <w:b/>
                <w:bCs/>
                <w:color w:val="000000"/>
                <w:sz w:val="20"/>
                <w:szCs w:val="20"/>
                <w:lang w:eastAsia="es-PE"/>
              </w:rPr>
              <w:t>4</w:t>
            </w:r>
            <w:r w:rsidRPr="00A649DF">
              <w:rPr>
                <w:rFonts w:eastAsia="Times New Roman" w:cstheme="minorHAnsi"/>
                <w:b/>
                <w:bCs/>
                <w:color w:val="000000"/>
                <w:sz w:val="20"/>
                <w:szCs w:val="20"/>
                <w:lang w:eastAsia="es-PE"/>
              </w:rPr>
              <w:t xml:space="preserve">:00 pm a </w:t>
            </w:r>
            <w:r>
              <w:rPr>
                <w:rFonts w:eastAsia="Times New Roman" w:cstheme="minorHAnsi"/>
                <w:b/>
                <w:bCs/>
                <w:color w:val="000000"/>
                <w:sz w:val="20"/>
                <w:szCs w:val="20"/>
                <w:lang w:eastAsia="es-PE"/>
              </w:rPr>
              <w:t>4:3</w:t>
            </w:r>
            <w:r w:rsidRPr="00A649DF">
              <w:rPr>
                <w:rFonts w:eastAsia="Times New Roman" w:cstheme="minorHAnsi"/>
                <w:b/>
                <w:bCs/>
                <w:color w:val="000000"/>
                <w:sz w:val="20"/>
                <w:szCs w:val="20"/>
                <w:lang w:eastAsia="es-PE"/>
              </w:rPr>
              <w:t>0 pm</w:t>
            </w:r>
          </w:p>
        </w:tc>
        <w:tc>
          <w:tcPr>
            <w:tcW w:w="3644" w:type="dxa"/>
            <w:gridSpan w:val="3"/>
            <w:vMerge/>
            <w:tcBorders>
              <w:top w:val="nil"/>
              <w:left w:val="nil"/>
              <w:bottom w:val="single" w:sz="8" w:space="0" w:color="auto"/>
              <w:right w:val="single" w:sz="8" w:space="0" w:color="auto"/>
            </w:tcBorders>
            <w:vAlign w:val="center"/>
            <w:hideMark/>
          </w:tcPr>
          <w:p w14:paraId="7CD5DED6" w14:textId="77777777" w:rsidR="0086422A" w:rsidRPr="00A649DF" w:rsidRDefault="0086422A" w:rsidP="00AD6A19">
            <w:pPr>
              <w:spacing w:after="0" w:line="240" w:lineRule="auto"/>
              <w:rPr>
                <w:rFonts w:eastAsia="Times New Roman" w:cstheme="minorHAnsi"/>
                <w:color w:val="000000"/>
                <w:sz w:val="20"/>
                <w:szCs w:val="20"/>
                <w:lang w:eastAsia="es-PE"/>
              </w:rPr>
            </w:pPr>
          </w:p>
        </w:tc>
      </w:tr>
      <w:tr w:rsidR="0086422A" w:rsidRPr="00A649DF" w14:paraId="6A9C04D4" w14:textId="77777777" w:rsidTr="00AD6A19">
        <w:trPr>
          <w:trHeight w:val="298"/>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B3D2FD"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5</w:t>
            </w:r>
          </w:p>
        </w:tc>
        <w:tc>
          <w:tcPr>
            <w:tcW w:w="6045" w:type="dxa"/>
            <w:tcBorders>
              <w:top w:val="nil"/>
              <w:left w:val="nil"/>
              <w:bottom w:val="nil"/>
              <w:right w:val="single" w:sz="8" w:space="0" w:color="auto"/>
            </w:tcBorders>
            <w:shd w:val="clear" w:color="auto" w:fill="auto"/>
            <w:noWrap/>
            <w:vAlign w:val="center"/>
            <w:hideMark/>
          </w:tcPr>
          <w:p w14:paraId="4EB211B8"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Prueba escrita de conocimientos de </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05EA992"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12 de mayo del 2021</w:t>
            </w:r>
          </w:p>
        </w:tc>
      </w:tr>
      <w:tr w:rsidR="0086422A" w:rsidRPr="00A649DF" w14:paraId="266E2842" w14:textId="77777777" w:rsidTr="00AD6A19">
        <w:trPr>
          <w:trHeight w:val="55"/>
        </w:trPr>
        <w:tc>
          <w:tcPr>
            <w:tcW w:w="411" w:type="dxa"/>
            <w:vMerge/>
            <w:tcBorders>
              <w:top w:val="nil"/>
              <w:left w:val="single" w:sz="8" w:space="0" w:color="auto"/>
              <w:bottom w:val="single" w:sz="8" w:space="0" w:color="000000"/>
              <w:right w:val="single" w:sz="8" w:space="0" w:color="auto"/>
            </w:tcBorders>
            <w:vAlign w:val="center"/>
            <w:hideMark/>
          </w:tcPr>
          <w:p w14:paraId="7E721B18"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7A865F00"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Pr>
                <w:rFonts w:eastAsia="Times New Roman" w:cstheme="minorHAnsi"/>
                <w:color w:val="000000"/>
                <w:sz w:val="20"/>
                <w:szCs w:val="20"/>
                <w:lang w:eastAsia="es-PE"/>
              </w:rPr>
              <w:t>8</w:t>
            </w:r>
            <w:r w:rsidRPr="00A649DF">
              <w:rPr>
                <w:rFonts w:eastAsia="Times New Roman" w:cstheme="minorHAnsi"/>
                <w:color w:val="000000"/>
                <w:sz w:val="20"/>
                <w:szCs w:val="20"/>
                <w:lang w:eastAsia="es-PE"/>
              </w:rPr>
              <w:t xml:space="preserve">:00 a.m. a </w:t>
            </w:r>
            <w:r>
              <w:rPr>
                <w:rFonts w:eastAsia="Times New Roman" w:cstheme="minorHAnsi"/>
                <w:color w:val="000000"/>
                <w:sz w:val="20"/>
                <w:szCs w:val="20"/>
                <w:lang w:eastAsia="es-PE"/>
              </w:rPr>
              <w:t>12:00</w:t>
            </w:r>
            <w:r w:rsidRPr="00A649DF">
              <w:rPr>
                <w:rFonts w:eastAsia="Times New Roman" w:cstheme="minorHAnsi"/>
                <w:color w:val="000000"/>
                <w:sz w:val="20"/>
                <w:szCs w:val="20"/>
                <w:lang w:eastAsia="es-PE"/>
              </w:rPr>
              <w:t xml:space="preserve"> a.m. (2do piso Palacio Municipal)</w:t>
            </w:r>
          </w:p>
        </w:tc>
        <w:tc>
          <w:tcPr>
            <w:tcW w:w="3644" w:type="dxa"/>
            <w:gridSpan w:val="3"/>
            <w:vMerge/>
            <w:tcBorders>
              <w:top w:val="nil"/>
              <w:left w:val="nil"/>
              <w:bottom w:val="single" w:sz="8" w:space="0" w:color="auto"/>
              <w:right w:val="single" w:sz="8" w:space="0" w:color="auto"/>
            </w:tcBorders>
            <w:vAlign w:val="center"/>
            <w:hideMark/>
          </w:tcPr>
          <w:p w14:paraId="0FF789CD" w14:textId="77777777" w:rsidR="0086422A" w:rsidRPr="00A649DF" w:rsidRDefault="0086422A" w:rsidP="00AD6A19">
            <w:pPr>
              <w:spacing w:after="0" w:line="240" w:lineRule="auto"/>
              <w:rPr>
                <w:rFonts w:eastAsia="Times New Roman" w:cstheme="minorHAnsi"/>
                <w:color w:val="000000"/>
                <w:sz w:val="20"/>
                <w:szCs w:val="20"/>
                <w:lang w:eastAsia="es-PE"/>
              </w:rPr>
            </w:pPr>
          </w:p>
        </w:tc>
      </w:tr>
      <w:tr w:rsidR="0086422A" w:rsidRPr="00A649DF" w14:paraId="34FD5327" w14:textId="77777777" w:rsidTr="00AD6A19">
        <w:trPr>
          <w:trHeight w:val="298"/>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0B3AF3"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6</w:t>
            </w:r>
          </w:p>
        </w:tc>
        <w:tc>
          <w:tcPr>
            <w:tcW w:w="6045" w:type="dxa"/>
            <w:tcBorders>
              <w:top w:val="nil"/>
              <w:left w:val="nil"/>
              <w:bottom w:val="nil"/>
              <w:right w:val="single" w:sz="8" w:space="0" w:color="auto"/>
            </w:tcBorders>
            <w:shd w:val="clear" w:color="auto" w:fill="auto"/>
            <w:noWrap/>
            <w:vAlign w:val="center"/>
            <w:hideMark/>
          </w:tcPr>
          <w:p w14:paraId="28E1675A"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Entrevista Personales de </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A46B0E6"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13 de mayo del 2021</w:t>
            </w:r>
          </w:p>
        </w:tc>
      </w:tr>
      <w:tr w:rsidR="0086422A" w:rsidRPr="00A649DF" w14:paraId="42737759" w14:textId="77777777" w:rsidTr="00AD6A19">
        <w:trPr>
          <w:trHeight w:val="298"/>
        </w:trPr>
        <w:tc>
          <w:tcPr>
            <w:tcW w:w="411" w:type="dxa"/>
            <w:vMerge/>
            <w:tcBorders>
              <w:top w:val="nil"/>
              <w:left w:val="single" w:sz="8" w:space="0" w:color="auto"/>
              <w:bottom w:val="single" w:sz="8" w:space="0" w:color="000000"/>
              <w:right w:val="single" w:sz="8" w:space="0" w:color="auto"/>
            </w:tcBorders>
            <w:vAlign w:val="center"/>
            <w:hideMark/>
          </w:tcPr>
          <w:p w14:paraId="756BD2B6"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447F7E43"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Pr>
                <w:rFonts w:eastAsia="Times New Roman" w:cstheme="minorHAnsi"/>
                <w:color w:val="000000"/>
                <w:sz w:val="20"/>
                <w:szCs w:val="20"/>
                <w:lang w:eastAsia="es-PE"/>
              </w:rPr>
              <w:t>2</w:t>
            </w:r>
            <w:r w:rsidRPr="00A649DF">
              <w:rPr>
                <w:rFonts w:eastAsia="Times New Roman" w:cstheme="minorHAnsi"/>
                <w:color w:val="000000"/>
                <w:sz w:val="20"/>
                <w:szCs w:val="20"/>
                <w:lang w:eastAsia="es-PE"/>
              </w:rPr>
              <w:t>:00 p.m. a 4:00 p.m. (2do piso Palacio Municipal)</w:t>
            </w:r>
          </w:p>
        </w:tc>
        <w:tc>
          <w:tcPr>
            <w:tcW w:w="3644" w:type="dxa"/>
            <w:gridSpan w:val="3"/>
            <w:vMerge/>
            <w:tcBorders>
              <w:top w:val="nil"/>
              <w:left w:val="nil"/>
              <w:bottom w:val="single" w:sz="8" w:space="0" w:color="auto"/>
              <w:right w:val="single" w:sz="8" w:space="0" w:color="auto"/>
            </w:tcBorders>
            <w:vAlign w:val="center"/>
            <w:hideMark/>
          </w:tcPr>
          <w:p w14:paraId="6A1BAAC7" w14:textId="77777777" w:rsidR="0086422A" w:rsidRPr="00A649DF" w:rsidRDefault="0086422A" w:rsidP="00AD6A19">
            <w:pPr>
              <w:spacing w:after="0" w:line="240" w:lineRule="auto"/>
              <w:rPr>
                <w:rFonts w:eastAsia="Times New Roman" w:cstheme="minorHAnsi"/>
                <w:color w:val="000000"/>
                <w:sz w:val="20"/>
                <w:szCs w:val="20"/>
                <w:lang w:eastAsia="es-PE"/>
              </w:rPr>
            </w:pPr>
          </w:p>
        </w:tc>
      </w:tr>
      <w:tr w:rsidR="0086422A" w:rsidRPr="00A649DF" w14:paraId="066860D9" w14:textId="77777777" w:rsidTr="00AD6A19">
        <w:trPr>
          <w:trHeight w:val="298"/>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B6701D"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7</w:t>
            </w:r>
          </w:p>
        </w:tc>
        <w:tc>
          <w:tcPr>
            <w:tcW w:w="6045" w:type="dxa"/>
            <w:tcBorders>
              <w:top w:val="nil"/>
              <w:left w:val="nil"/>
              <w:bottom w:val="nil"/>
              <w:right w:val="single" w:sz="8" w:space="0" w:color="auto"/>
            </w:tcBorders>
            <w:shd w:val="clear" w:color="auto" w:fill="auto"/>
            <w:noWrap/>
            <w:vAlign w:val="center"/>
            <w:hideMark/>
          </w:tcPr>
          <w:p w14:paraId="0BF80020"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Publicación de resultados de</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4297B34"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13 de mayo del 2021</w:t>
            </w:r>
          </w:p>
        </w:tc>
      </w:tr>
      <w:tr w:rsidR="0086422A" w:rsidRPr="00A649DF" w14:paraId="3A0420F1" w14:textId="77777777" w:rsidTr="00AD6A19">
        <w:trPr>
          <w:trHeight w:val="298"/>
        </w:trPr>
        <w:tc>
          <w:tcPr>
            <w:tcW w:w="411" w:type="dxa"/>
            <w:vMerge/>
            <w:tcBorders>
              <w:top w:val="nil"/>
              <w:left w:val="single" w:sz="8" w:space="0" w:color="auto"/>
              <w:bottom w:val="single" w:sz="8" w:space="0" w:color="000000"/>
              <w:right w:val="single" w:sz="8" w:space="0" w:color="auto"/>
            </w:tcBorders>
            <w:vAlign w:val="center"/>
            <w:hideMark/>
          </w:tcPr>
          <w:p w14:paraId="6D5807F9"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6536BC90" w14:textId="77777777" w:rsidR="0086422A" w:rsidRPr="00A649DF" w:rsidRDefault="0086422A" w:rsidP="00AD6A19">
            <w:pPr>
              <w:spacing w:after="0" w:line="240" w:lineRule="auto"/>
              <w:jc w:val="both"/>
              <w:rPr>
                <w:rFonts w:eastAsia="Times New Roman" w:cstheme="minorHAnsi"/>
                <w:color w:val="000000"/>
                <w:sz w:val="20"/>
                <w:szCs w:val="20"/>
                <w:lang w:eastAsia="es-PE"/>
              </w:rPr>
            </w:pPr>
            <w:r>
              <w:rPr>
                <w:rFonts w:eastAsia="Times New Roman" w:cstheme="minorHAnsi"/>
                <w:color w:val="000000"/>
                <w:sz w:val="20"/>
                <w:szCs w:val="20"/>
                <w:lang w:eastAsia="es-PE"/>
              </w:rPr>
              <w:t xml:space="preserve"> 4</w:t>
            </w:r>
            <w:r w:rsidRPr="00A649DF">
              <w:rPr>
                <w:rFonts w:eastAsia="Times New Roman" w:cstheme="minorHAnsi"/>
                <w:color w:val="000000"/>
                <w:sz w:val="20"/>
                <w:szCs w:val="20"/>
                <w:lang w:eastAsia="es-PE"/>
              </w:rPr>
              <w:t>:00 a 4:30 p.m.</w:t>
            </w:r>
          </w:p>
        </w:tc>
        <w:tc>
          <w:tcPr>
            <w:tcW w:w="3644" w:type="dxa"/>
            <w:gridSpan w:val="3"/>
            <w:vMerge/>
            <w:tcBorders>
              <w:top w:val="nil"/>
              <w:left w:val="nil"/>
              <w:bottom w:val="single" w:sz="8" w:space="0" w:color="auto"/>
              <w:right w:val="single" w:sz="8" w:space="0" w:color="auto"/>
            </w:tcBorders>
            <w:vAlign w:val="center"/>
            <w:hideMark/>
          </w:tcPr>
          <w:p w14:paraId="7FECC9BC" w14:textId="77777777" w:rsidR="0086422A" w:rsidRPr="00A649DF" w:rsidRDefault="0086422A" w:rsidP="00AD6A19">
            <w:pPr>
              <w:spacing w:after="0" w:line="240" w:lineRule="auto"/>
              <w:rPr>
                <w:rFonts w:eastAsia="Times New Roman" w:cstheme="minorHAnsi"/>
                <w:color w:val="000000"/>
                <w:sz w:val="20"/>
                <w:szCs w:val="20"/>
                <w:lang w:eastAsia="es-PE"/>
              </w:rPr>
            </w:pPr>
          </w:p>
        </w:tc>
      </w:tr>
      <w:tr w:rsidR="0086422A" w:rsidRPr="00A649DF" w14:paraId="0F19CA13" w14:textId="77777777" w:rsidTr="00AD6A19">
        <w:trPr>
          <w:trHeight w:val="298"/>
        </w:trPr>
        <w:tc>
          <w:tcPr>
            <w:tcW w:w="101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7089E7"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p>
          <w:p w14:paraId="37674048"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SUSCRIPCIÓN Y REGISTRO DEL CONTRATO</w:t>
            </w:r>
          </w:p>
        </w:tc>
      </w:tr>
      <w:tr w:rsidR="0086422A" w:rsidRPr="00A649DF" w14:paraId="5132D514" w14:textId="77777777" w:rsidTr="00AD6A19">
        <w:trPr>
          <w:trHeight w:val="441"/>
        </w:trPr>
        <w:tc>
          <w:tcPr>
            <w:tcW w:w="411" w:type="dxa"/>
            <w:tcBorders>
              <w:top w:val="nil"/>
              <w:left w:val="single" w:sz="8" w:space="0" w:color="auto"/>
              <w:bottom w:val="single" w:sz="8" w:space="0" w:color="auto"/>
              <w:right w:val="single" w:sz="8" w:space="0" w:color="auto"/>
            </w:tcBorders>
            <w:shd w:val="clear" w:color="auto" w:fill="auto"/>
            <w:noWrap/>
            <w:vAlign w:val="center"/>
            <w:hideMark/>
          </w:tcPr>
          <w:p w14:paraId="6B69EC0E"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8</w:t>
            </w:r>
          </w:p>
        </w:tc>
        <w:tc>
          <w:tcPr>
            <w:tcW w:w="6045" w:type="dxa"/>
            <w:tcBorders>
              <w:top w:val="nil"/>
              <w:left w:val="nil"/>
              <w:bottom w:val="single" w:sz="8" w:space="0" w:color="auto"/>
              <w:right w:val="single" w:sz="8" w:space="0" w:color="auto"/>
            </w:tcBorders>
            <w:shd w:val="clear" w:color="auto" w:fill="auto"/>
            <w:noWrap/>
            <w:vAlign w:val="center"/>
            <w:hideMark/>
          </w:tcPr>
          <w:p w14:paraId="5991B4EB"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Suscripción y Registro del Contrato</w:t>
            </w:r>
          </w:p>
        </w:tc>
        <w:tc>
          <w:tcPr>
            <w:tcW w:w="3644" w:type="dxa"/>
            <w:gridSpan w:val="3"/>
            <w:tcBorders>
              <w:top w:val="single" w:sz="8" w:space="0" w:color="auto"/>
              <w:left w:val="nil"/>
              <w:bottom w:val="single" w:sz="8" w:space="0" w:color="auto"/>
              <w:right w:val="single" w:sz="8" w:space="0" w:color="000000"/>
            </w:tcBorders>
            <w:shd w:val="clear" w:color="auto" w:fill="auto"/>
            <w:vAlign w:val="center"/>
            <w:hideMark/>
          </w:tcPr>
          <w:p w14:paraId="45D68180"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15 de mayo del 2021</w:t>
            </w:r>
          </w:p>
        </w:tc>
      </w:tr>
      <w:tr w:rsidR="0086422A" w:rsidRPr="00A649DF" w14:paraId="4530FCBA" w14:textId="77777777" w:rsidTr="00AD6A19">
        <w:trPr>
          <w:trHeight w:val="298"/>
        </w:trPr>
        <w:tc>
          <w:tcPr>
            <w:tcW w:w="411" w:type="dxa"/>
            <w:tcBorders>
              <w:top w:val="nil"/>
              <w:left w:val="single" w:sz="8" w:space="0" w:color="auto"/>
              <w:bottom w:val="single" w:sz="8" w:space="0" w:color="auto"/>
              <w:right w:val="single" w:sz="8" w:space="0" w:color="auto"/>
            </w:tcBorders>
            <w:shd w:val="clear" w:color="auto" w:fill="auto"/>
            <w:noWrap/>
            <w:vAlign w:val="center"/>
            <w:hideMark/>
          </w:tcPr>
          <w:p w14:paraId="26254858" w14:textId="77777777" w:rsidR="0086422A" w:rsidRPr="00A649DF" w:rsidRDefault="0086422A" w:rsidP="00AD6A19">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9</w:t>
            </w:r>
          </w:p>
        </w:tc>
        <w:tc>
          <w:tcPr>
            <w:tcW w:w="6045" w:type="dxa"/>
            <w:tcBorders>
              <w:top w:val="nil"/>
              <w:left w:val="nil"/>
              <w:bottom w:val="single" w:sz="8" w:space="0" w:color="auto"/>
              <w:right w:val="single" w:sz="8" w:space="0" w:color="auto"/>
            </w:tcBorders>
            <w:shd w:val="clear" w:color="auto" w:fill="auto"/>
            <w:noWrap/>
            <w:vAlign w:val="center"/>
            <w:hideMark/>
          </w:tcPr>
          <w:p w14:paraId="7F5516E8"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Fecha de inicio de actividades</w:t>
            </w:r>
          </w:p>
        </w:tc>
        <w:tc>
          <w:tcPr>
            <w:tcW w:w="36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E5CB24C"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15 de mayo del 2021</w:t>
            </w:r>
          </w:p>
        </w:tc>
      </w:tr>
      <w:tr w:rsidR="0086422A" w:rsidRPr="00A649DF" w14:paraId="5FD1813F" w14:textId="77777777" w:rsidTr="00AD6A19">
        <w:trPr>
          <w:trHeight w:val="284"/>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14:paraId="035C53CD"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a.</w:t>
            </w:r>
          </w:p>
        </w:tc>
        <w:tc>
          <w:tcPr>
            <w:tcW w:w="6045" w:type="dxa"/>
            <w:tcBorders>
              <w:top w:val="nil"/>
              <w:left w:val="nil"/>
              <w:bottom w:val="single" w:sz="4" w:space="0" w:color="auto"/>
              <w:right w:val="single" w:sz="4" w:space="0" w:color="auto"/>
            </w:tcBorders>
            <w:shd w:val="clear" w:color="auto" w:fill="auto"/>
            <w:noWrap/>
            <w:vAlign w:val="center"/>
            <w:hideMark/>
          </w:tcPr>
          <w:p w14:paraId="080785FD"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Experiencia</w:t>
            </w:r>
          </w:p>
        </w:tc>
        <w:tc>
          <w:tcPr>
            <w:tcW w:w="2592" w:type="dxa"/>
            <w:tcBorders>
              <w:top w:val="nil"/>
              <w:left w:val="nil"/>
              <w:bottom w:val="single" w:sz="4" w:space="0" w:color="auto"/>
              <w:right w:val="single" w:sz="4" w:space="0" w:color="auto"/>
            </w:tcBorders>
            <w:shd w:val="clear" w:color="auto" w:fill="auto"/>
            <w:noWrap/>
            <w:vAlign w:val="center"/>
            <w:hideMark/>
          </w:tcPr>
          <w:p w14:paraId="23ABFC53"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17FBC596"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3.0</w:t>
            </w:r>
          </w:p>
        </w:tc>
        <w:tc>
          <w:tcPr>
            <w:tcW w:w="529" w:type="dxa"/>
            <w:tcBorders>
              <w:top w:val="nil"/>
              <w:left w:val="nil"/>
              <w:bottom w:val="single" w:sz="4" w:space="0" w:color="auto"/>
              <w:right w:val="single" w:sz="8" w:space="0" w:color="auto"/>
            </w:tcBorders>
            <w:shd w:val="clear" w:color="auto" w:fill="auto"/>
            <w:noWrap/>
            <w:vAlign w:val="bottom"/>
            <w:hideMark/>
          </w:tcPr>
          <w:p w14:paraId="30D7BF45"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4.0</w:t>
            </w:r>
          </w:p>
        </w:tc>
      </w:tr>
      <w:tr w:rsidR="0086422A" w:rsidRPr="00A649DF" w14:paraId="3E167D7C" w14:textId="77777777" w:rsidTr="00AD6A19">
        <w:trPr>
          <w:trHeight w:val="284"/>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14:paraId="03583D29"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b.</w:t>
            </w:r>
          </w:p>
        </w:tc>
        <w:tc>
          <w:tcPr>
            <w:tcW w:w="6045" w:type="dxa"/>
            <w:tcBorders>
              <w:top w:val="nil"/>
              <w:left w:val="nil"/>
              <w:bottom w:val="single" w:sz="4" w:space="0" w:color="auto"/>
              <w:right w:val="single" w:sz="4" w:space="0" w:color="auto"/>
            </w:tcBorders>
            <w:shd w:val="clear" w:color="auto" w:fill="auto"/>
            <w:noWrap/>
            <w:vAlign w:val="center"/>
            <w:hideMark/>
          </w:tcPr>
          <w:p w14:paraId="6B2EF741"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Cursos o estudio de Administración y Tributación</w:t>
            </w:r>
          </w:p>
        </w:tc>
        <w:tc>
          <w:tcPr>
            <w:tcW w:w="2592" w:type="dxa"/>
            <w:tcBorders>
              <w:top w:val="nil"/>
              <w:left w:val="nil"/>
              <w:bottom w:val="single" w:sz="4" w:space="0" w:color="auto"/>
              <w:right w:val="single" w:sz="4" w:space="0" w:color="auto"/>
            </w:tcBorders>
            <w:shd w:val="clear" w:color="auto" w:fill="auto"/>
            <w:noWrap/>
            <w:vAlign w:val="center"/>
            <w:hideMark/>
          </w:tcPr>
          <w:p w14:paraId="03D05CA6"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10%</w:t>
            </w:r>
          </w:p>
        </w:tc>
        <w:tc>
          <w:tcPr>
            <w:tcW w:w="523" w:type="dxa"/>
            <w:tcBorders>
              <w:top w:val="nil"/>
              <w:left w:val="nil"/>
              <w:bottom w:val="single" w:sz="4" w:space="0" w:color="auto"/>
              <w:right w:val="single" w:sz="4" w:space="0" w:color="auto"/>
            </w:tcBorders>
            <w:shd w:val="clear" w:color="auto" w:fill="auto"/>
            <w:noWrap/>
            <w:vAlign w:val="center"/>
            <w:hideMark/>
          </w:tcPr>
          <w:p w14:paraId="6B7EEC4C"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1.0</w:t>
            </w:r>
          </w:p>
        </w:tc>
        <w:tc>
          <w:tcPr>
            <w:tcW w:w="529" w:type="dxa"/>
            <w:tcBorders>
              <w:top w:val="nil"/>
              <w:left w:val="nil"/>
              <w:bottom w:val="single" w:sz="4" w:space="0" w:color="auto"/>
              <w:right w:val="single" w:sz="8" w:space="0" w:color="auto"/>
            </w:tcBorders>
            <w:shd w:val="clear" w:color="auto" w:fill="auto"/>
            <w:noWrap/>
            <w:vAlign w:val="bottom"/>
            <w:hideMark/>
          </w:tcPr>
          <w:p w14:paraId="7F3C0EF3"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2.0</w:t>
            </w:r>
          </w:p>
        </w:tc>
      </w:tr>
      <w:tr w:rsidR="0086422A" w:rsidRPr="00A649DF" w14:paraId="005871C6" w14:textId="77777777" w:rsidTr="00AD6A19">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FD8C59A"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c. Otros factores</w:t>
            </w:r>
          </w:p>
        </w:tc>
        <w:tc>
          <w:tcPr>
            <w:tcW w:w="2592" w:type="dxa"/>
            <w:tcBorders>
              <w:top w:val="nil"/>
              <w:left w:val="nil"/>
              <w:bottom w:val="single" w:sz="4" w:space="0" w:color="auto"/>
              <w:right w:val="single" w:sz="4" w:space="0" w:color="auto"/>
            </w:tcBorders>
            <w:shd w:val="clear" w:color="auto" w:fill="auto"/>
            <w:noWrap/>
            <w:vAlign w:val="center"/>
            <w:hideMark/>
          </w:tcPr>
          <w:p w14:paraId="3A2190B1"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0%</w:t>
            </w:r>
          </w:p>
        </w:tc>
        <w:tc>
          <w:tcPr>
            <w:tcW w:w="523" w:type="dxa"/>
            <w:tcBorders>
              <w:top w:val="nil"/>
              <w:left w:val="nil"/>
              <w:bottom w:val="single" w:sz="4" w:space="0" w:color="auto"/>
              <w:right w:val="single" w:sz="4" w:space="0" w:color="auto"/>
            </w:tcBorders>
            <w:shd w:val="clear" w:color="auto" w:fill="auto"/>
            <w:noWrap/>
            <w:vAlign w:val="center"/>
            <w:hideMark/>
          </w:tcPr>
          <w:p w14:paraId="34B8B7EF"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0.0</w:t>
            </w:r>
          </w:p>
        </w:tc>
        <w:tc>
          <w:tcPr>
            <w:tcW w:w="529" w:type="dxa"/>
            <w:tcBorders>
              <w:top w:val="nil"/>
              <w:left w:val="nil"/>
              <w:bottom w:val="single" w:sz="4" w:space="0" w:color="auto"/>
              <w:right w:val="single" w:sz="8" w:space="0" w:color="auto"/>
            </w:tcBorders>
            <w:shd w:val="clear" w:color="auto" w:fill="auto"/>
            <w:noWrap/>
            <w:vAlign w:val="bottom"/>
            <w:hideMark/>
          </w:tcPr>
          <w:p w14:paraId="2D75194D"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0.0</w:t>
            </w:r>
          </w:p>
        </w:tc>
      </w:tr>
      <w:tr w:rsidR="0086422A" w:rsidRPr="00A649DF" w14:paraId="349F675F" w14:textId="77777777" w:rsidTr="00AD6A19">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116164" w14:textId="77777777" w:rsidR="0086422A" w:rsidRPr="00A649DF" w:rsidRDefault="0086422A" w:rsidP="00AD6A19">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Puntaje Total Evaluación Hoja de Vida</w:t>
            </w:r>
          </w:p>
        </w:tc>
        <w:tc>
          <w:tcPr>
            <w:tcW w:w="2592" w:type="dxa"/>
            <w:tcBorders>
              <w:top w:val="nil"/>
              <w:left w:val="nil"/>
              <w:bottom w:val="single" w:sz="4" w:space="0" w:color="auto"/>
              <w:right w:val="single" w:sz="4" w:space="0" w:color="auto"/>
            </w:tcBorders>
            <w:shd w:val="clear" w:color="auto" w:fill="auto"/>
            <w:noWrap/>
            <w:vAlign w:val="center"/>
            <w:hideMark/>
          </w:tcPr>
          <w:p w14:paraId="21D21678"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40%</w:t>
            </w:r>
          </w:p>
        </w:tc>
        <w:tc>
          <w:tcPr>
            <w:tcW w:w="523" w:type="dxa"/>
            <w:tcBorders>
              <w:top w:val="nil"/>
              <w:left w:val="nil"/>
              <w:bottom w:val="single" w:sz="4" w:space="0" w:color="auto"/>
              <w:right w:val="single" w:sz="4" w:space="0" w:color="auto"/>
            </w:tcBorders>
            <w:shd w:val="clear" w:color="auto" w:fill="auto"/>
            <w:noWrap/>
            <w:vAlign w:val="center"/>
            <w:hideMark/>
          </w:tcPr>
          <w:p w14:paraId="13B4B2FE"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164372FF"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6.0</w:t>
            </w:r>
          </w:p>
        </w:tc>
      </w:tr>
      <w:tr w:rsidR="0086422A" w:rsidRPr="00A649DF" w14:paraId="22D7DB35" w14:textId="77777777" w:rsidTr="00AD6A19">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24D6CF8" w14:textId="77777777" w:rsidR="0086422A" w:rsidRPr="00A649DF" w:rsidRDefault="0086422A" w:rsidP="00AD6A19">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OTRAS EVALUACIONES</w:t>
            </w:r>
          </w:p>
        </w:tc>
        <w:tc>
          <w:tcPr>
            <w:tcW w:w="2592" w:type="dxa"/>
            <w:tcBorders>
              <w:top w:val="nil"/>
              <w:left w:val="nil"/>
              <w:bottom w:val="single" w:sz="4" w:space="0" w:color="auto"/>
              <w:right w:val="single" w:sz="4" w:space="0" w:color="auto"/>
            </w:tcBorders>
            <w:shd w:val="clear" w:color="auto" w:fill="auto"/>
            <w:noWrap/>
            <w:vAlign w:val="bottom"/>
            <w:hideMark/>
          </w:tcPr>
          <w:p w14:paraId="4F5A4E8B"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 </w:t>
            </w:r>
          </w:p>
        </w:tc>
        <w:tc>
          <w:tcPr>
            <w:tcW w:w="105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6840C47"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 </w:t>
            </w:r>
          </w:p>
        </w:tc>
      </w:tr>
      <w:tr w:rsidR="0086422A" w:rsidRPr="00A649DF" w14:paraId="3598AC4F" w14:textId="77777777" w:rsidTr="00AD6A19">
        <w:trPr>
          <w:trHeight w:val="284"/>
        </w:trPr>
        <w:tc>
          <w:tcPr>
            <w:tcW w:w="411" w:type="dxa"/>
            <w:tcBorders>
              <w:top w:val="nil"/>
              <w:left w:val="single" w:sz="8" w:space="0" w:color="auto"/>
              <w:bottom w:val="single" w:sz="4" w:space="0" w:color="auto"/>
              <w:right w:val="single" w:sz="4" w:space="0" w:color="auto"/>
            </w:tcBorders>
            <w:shd w:val="clear" w:color="auto" w:fill="auto"/>
            <w:noWrap/>
            <w:vAlign w:val="bottom"/>
            <w:hideMark/>
          </w:tcPr>
          <w:p w14:paraId="4E014ACF"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a.</w:t>
            </w:r>
          </w:p>
        </w:tc>
        <w:tc>
          <w:tcPr>
            <w:tcW w:w="6045" w:type="dxa"/>
            <w:tcBorders>
              <w:top w:val="nil"/>
              <w:left w:val="nil"/>
              <w:bottom w:val="single" w:sz="4" w:space="0" w:color="auto"/>
              <w:right w:val="single" w:sz="4" w:space="0" w:color="auto"/>
            </w:tcBorders>
            <w:shd w:val="clear" w:color="auto" w:fill="auto"/>
            <w:noWrap/>
            <w:vAlign w:val="bottom"/>
            <w:hideMark/>
          </w:tcPr>
          <w:p w14:paraId="229FB6C6"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Evaluación de conocimientos</w:t>
            </w:r>
          </w:p>
        </w:tc>
        <w:tc>
          <w:tcPr>
            <w:tcW w:w="2592" w:type="dxa"/>
            <w:tcBorders>
              <w:top w:val="nil"/>
              <w:left w:val="nil"/>
              <w:bottom w:val="single" w:sz="4" w:space="0" w:color="auto"/>
              <w:right w:val="single" w:sz="4" w:space="0" w:color="auto"/>
            </w:tcBorders>
            <w:shd w:val="clear" w:color="auto" w:fill="auto"/>
            <w:noWrap/>
            <w:vAlign w:val="center"/>
            <w:hideMark/>
          </w:tcPr>
          <w:p w14:paraId="6433A005"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2B8ED4B5"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2182E505"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8.0</w:t>
            </w:r>
          </w:p>
        </w:tc>
      </w:tr>
      <w:tr w:rsidR="0086422A" w:rsidRPr="00A649DF" w14:paraId="0D0B1995" w14:textId="77777777" w:rsidTr="00AD6A19">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D173515" w14:textId="77777777" w:rsidR="0086422A" w:rsidRPr="00A649DF" w:rsidRDefault="0086422A" w:rsidP="00AD6A19">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Puntaje Total Otras Evaluaciones</w:t>
            </w:r>
          </w:p>
        </w:tc>
        <w:tc>
          <w:tcPr>
            <w:tcW w:w="2592" w:type="dxa"/>
            <w:tcBorders>
              <w:top w:val="nil"/>
              <w:left w:val="nil"/>
              <w:bottom w:val="single" w:sz="4" w:space="0" w:color="auto"/>
              <w:right w:val="single" w:sz="4" w:space="0" w:color="auto"/>
            </w:tcBorders>
            <w:shd w:val="clear" w:color="auto" w:fill="auto"/>
            <w:noWrap/>
            <w:vAlign w:val="center"/>
            <w:hideMark/>
          </w:tcPr>
          <w:p w14:paraId="3E5C2D10"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71398EC2"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4826A169"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8.0</w:t>
            </w:r>
          </w:p>
        </w:tc>
      </w:tr>
      <w:tr w:rsidR="0086422A" w:rsidRPr="00A649DF" w14:paraId="7FCF1AC5" w14:textId="77777777" w:rsidTr="00AD6A19">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DE113D6" w14:textId="77777777" w:rsidR="0086422A" w:rsidRPr="00A649DF" w:rsidRDefault="0086422A" w:rsidP="00AD6A19">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ENTREVISTA</w:t>
            </w:r>
          </w:p>
        </w:tc>
        <w:tc>
          <w:tcPr>
            <w:tcW w:w="2592" w:type="dxa"/>
            <w:tcBorders>
              <w:top w:val="nil"/>
              <w:left w:val="nil"/>
              <w:bottom w:val="single" w:sz="4" w:space="0" w:color="auto"/>
              <w:right w:val="single" w:sz="4" w:space="0" w:color="auto"/>
            </w:tcBorders>
            <w:shd w:val="clear" w:color="auto" w:fill="auto"/>
            <w:noWrap/>
            <w:vAlign w:val="bottom"/>
            <w:hideMark/>
          </w:tcPr>
          <w:p w14:paraId="3EC2E71D"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 </w:t>
            </w:r>
          </w:p>
        </w:tc>
        <w:tc>
          <w:tcPr>
            <w:tcW w:w="105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6290C70"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 </w:t>
            </w:r>
          </w:p>
        </w:tc>
      </w:tr>
      <w:tr w:rsidR="0086422A" w:rsidRPr="00A649DF" w14:paraId="4AB738CF" w14:textId="77777777" w:rsidTr="00AD6A19">
        <w:trPr>
          <w:trHeight w:val="284"/>
        </w:trPr>
        <w:tc>
          <w:tcPr>
            <w:tcW w:w="411" w:type="dxa"/>
            <w:tcBorders>
              <w:top w:val="nil"/>
              <w:left w:val="single" w:sz="8" w:space="0" w:color="auto"/>
              <w:bottom w:val="single" w:sz="4" w:space="0" w:color="auto"/>
              <w:right w:val="single" w:sz="4" w:space="0" w:color="auto"/>
            </w:tcBorders>
            <w:shd w:val="clear" w:color="auto" w:fill="auto"/>
            <w:noWrap/>
            <w:vAlign w:val="bottom"/>
            <w:hideMark/>
          </w:tcPr>
          <w:p w14:paraId="474301F5" w14:textId="77777777" w:rsidR="0086422A" w:rsidRPr="00A649DF" w:rsidRDefault="0086422A" w:rsidP="00AD6A19">
            <w:pPr>
              <w:spacing w:after="0" w:line="240" w:lineRule="auto"/>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a.</w:t>
            </w:r>
          </w:p>
        </w:tc>
        <w:tc>
          <w:tcPr>
            <w:tcW w:w="6045" w:type="dxa"/>
            <w:tcBorders>
              <w:top w:val="nil"/>
              <w:left w:val="nil"/>
              <w:bottom w:val="single" w:sz="4" w:space="0" w:color="auto"/>
              <w:right w:val="single" w:sz="4" w:space="0" w:color="auto"/>
            </w:tcBorders>
            <w:shd w:val="clear" w:color="auto" w:fill="auto"/>
            <w:noWrap/>
            <w:vAlign w:val="bottom"/>
            <w:hideMark/>
          </w:tcPr>
          <w:p w14:paraId="70AF00B9" w14:textId="77777777" w:rsidR="0086422A" w:rsidRPr="00A649DF" w:rsidRDefault="0086422A" w:rsidP="00AD6A19">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Evaluación de entrevista personal</w:t>
            </w:r>
          </w:p>
        </w:tc>
        <w:tc>
          <w:tcPr>
            <w:tcW w:w="2592" w:type="dxa"/>
            <w:tcBorders>
              <w:top w:val="nil"/>
              <w:left w:val="nil"/>
              <w:bottom w:val="single" w:sz="4" w:space="0" w:color="auto"/>
              <w:right w:val="single" w:sz="4" w:space="0" w:color="auto"/>
            </w:tcBorders>
            <w:shd w:val="clear" w:color="auto" w:fill="auto"/>
            <w:noWrap/>
            <w:vAlign w:val="center"/>
            <w:hideMark/>
          </w:tcPr>
          <w:p w14:paraId="04BBA88E"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2E3E0011"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1B9553A9" w14:textId="77777777" w:rsidR="0086422A" w:rsidRPr="00A649DF" w:rsidRDefault="0086422A" w:rsidP="00AD6A19">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6.0</w:t>
            </w:r>
          </w:p>
        </w:tc>
      </w:tr>
      <w:tr w:rsidR="0086422A" w:rsidRPr="00A649DF" w14:paraId="13CBC2B0" w14:textId="77777777" w:rsidTr="00AD6A19">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20B42CD" w14:textId="77777777" w:rsidR="0086422A" w:rsidRPr="00A649DF" w:rsidRDefault="0086422A" w:rsidP="00AD6A19">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Puntaje Total de Entrevista</w:t>
            </w:r>
          </w:p>
        </w:tc>
        <w:tc>
          <w:tcPr>
            <w:tcW w:w="2592" w:type="dxa"/>
            <w:tcBorders>
              <w:top w:val="nil"/>
              <w:left w:val="nil"/>
              <w:bottom w:val="single" w:sz="4" w:space="0" w:color="auto"/>
              <w:right w:val="single" w:sz="4" w:space="0" w:color="auto"/>
            </w:tcBorders>
            <w:shd w:val="clear" w:color="auto" w:fill="auto"/>
            <w:noWrap/>
            <w:vAlign w:val="center"/>
            <w:hideMark/>
          </w:tcPr>
          <w:p w14:paraId="350E9800"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0BEA16A3"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2E732E80" w14:textId="77777777" w:rsidR="0086422A" w:rsidRPr="00A649DF" w:rsidRDefault="0086422A" w:rsidP="00AD6A19">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6.0</w:t>
            </w:r>
          </w:p>
        </w:tc>
      </w:tr>
    </w:tbl>
    <w:p w14:paraId="0AF899C8" w14:textId="77777777" w:rsidR="0086422A" w:rsidRDefault="0086422A" w:rsidP="0086422A">
      <w:pPr>
        <w:spacing w:after="200" w:line="276" w:lineRule="auto"/>
        <w:jc w:val="both"/>
        <w:rPr>
          <w:rFonts w:ascii="Arial" w:hAnsi="Arial" w:cs="Arial"/>
          <w:sz w:val="24"/>
          <w:szCs w:val="24"/>
        </w:rPr>
      </w:pPr>
    </w:p>
    <w:p w14:paraId="6FA15452" w14:textId="7E3037D6" w:rsidR="0086422A" w:rsidRDefault="0086422A" w:rsidP="00061E9C">
      <w:pPr>
        <w:ind w:right="55"/>
        <w:jc w:val="center"/>
        <w:rPr>
          <w:rFonts w:ascii="Century Gothic" w:hAnsi="Century Gothic"/>
          <w:b/>
          <w:noProof/>
          <w:color w:val="00B050"/>
          <w:lang w:eastAsia="es-PE"/>
        </w:rPr>
      </w:pPr>
    </w:p>
    <w:p w14:paraId="1ADB1710" w14:textId="77777777" w:rsidR="0086422A" w:rsidRDefault="0086422A" w:rsidP="00061E9C">
      <w:pPr>
        <w:ind w:right="55"/>
        <w:jc w:val="center"/>
        <w:rPr>
          <w:rFonts w:ascii="Century Gothic" w:hAnsi="Century Gothic"/>
          <w:b/>
          <w:noProof/>
          <w:color w:val="00B050"/>
          <w:lang w:eastAsia="es-PE"/>
        </w:rPr>
      </w:pPr>
    </w:p>
    <w:p w14:paraId="1F970A3B" w14:textId="77777777" w:rsidR="0086422A" w:rsidRDefault="0086422A" w:rsidP="00061E9C">
      <w:pPr>
        <w:ind w:right="55"/>
        <w:jc w:val="center"/>
        <w:rPr>
          <w:rFonts w:ascii="Century Gothic" w:hAnsi="Century Gothic"/>
          <w:b/>
          <w:noProof/>
          <w:color w:val="00B050"/>
          <w:lang w:eastAsia="es-PE"/>
        </w:rPr>
      </w:pPr>
    </w:p>
    <w:p w14:paraId="2E15F7DD" w14:textId="77777777" w:rsidR="0086422A" w:rsidRDefault="0086422A" w:rsidP="00061E9C">
      <w:pPr>
        <w:ind w:right="55"/>
        <w:jc w:val="center"/>
        <w:rPr>
          <w:rFonts w:ascii="Arial Narrow" w:hAnsi="Arial Narrow"/>
          <w:b/>
          <w:noProof/>
          <w:color w:val="595959" w:themeColor="text1" w:themeTint="A6"/>
          <w:lang w:eastAsia="es-PE"/>
        </w:rPr>
      </w:pPr>
    </w:p>
    <w:p w14:paraId="5739D557" w14:textId="296661AD" w:rsidR="00061E9C" w:rsidRPr="00A95157" w:rsidRDefault="004F47D6" w:rsidP="00061E9C">
      <w:pPr>
        <w:ind w:right="55"/>
        <w:jc w:val="center"/>
        <w:rPr>
          <w:rFonts w:ascii="Arial" w:eastAsia="Arial" w:hAnsi="Arial" w:cs="Arial"/>
          <w:b/>
          <w:sz w:val="24"/>
          <w:szCs w:val="24"/>
        </w:rPr>
      </w:pPr>
      <w:r w:rsidRPr="00004FFF">
        <w:rPr>
          <w:rFonts w:ascii="Arial Narrow" w:hAnsi="Arial Narrow"/>
          <w:b/>
          <w:noProof/>
          <w:color w:val="595959" w:themeColor="text1" w:themeTint="A6"/>
          <w:lang w:eastAsia="es-PE"/>
        </w:rPr>
        <w:t xml:space="preserve">   </w:t>
      </w:r>
      <w:r w:rsidR="00061E9C" w:rsidRPr="00A95157">
        <w:rPr>
          <w:rFonts w:ascii="Arial" w:eastAsia="Arial" w:hAnsi="Arial" w:cs="Arial"/>
          <w:b/>
          <w:sz w:val="24"/>
          <w:szCs w:val="24"/>
        </w:rPr>
        <w:t xml:space="preserve">PROCESO CAS N° </w:t>
      </w:r>
      <w:r w:rsidR="00061E9C" w:rsidRPr="00A95157">
        <w:rPr>
          <w:rFonts w:ascii="Arial" w:eastAsia="Arial" w:hAnsi="Arial" w:cs="Arial"/>
          <w:b/>
          <w:noProof/>
          <w:sz w:val="24"/>
          <w:szCs w:val="24"/>
        </w:rPr>
        <w:t>00</w:t>
      </w:r>
      <w:r w:rsidR="00EF3DF1">
        <w:rPr>
          <w:rFonts w:ascii="Arial" w:eastAsia="Arial" w:hAnsi="Arial" w:cs="Arial"/>
          <w:b/>
          <w:noProof/>
          <w:sz w:val="24"/>
          <w:szCs w:val="24"/>
        </w:rPr>
        <w:t>4</w:t>
      </w:r>
      <w:r w:rsidR="00061E9C" w:rsidRPr="00A95157">
        <w:rPr>
          <w:rFonts w:ascii="Arial" w:eastAsia="Arial" w:hAnsi="Arial" w:cs="Arial"/>
          <w:b/>
          <w:sz w:val="24"/>
          <w:szCs w:val="24"/>
        </w:rPr>
        <w:t xml:space="preserve"> - 20</w:t>
      </w:r>
      <w:r w:rsidR="00061E9C">
        <w:rPr>
          <w:rFonts w:ascii="Arial" w:eastAsia="Arial" w:hAnsi="Arial" w:cs="Arial"/>
          <w:b/>
          <w:sz w:val="24"/>
          <w:szCs w:val="24"/>
        </w:rPr>
        <w:t>21</w:t>
      </w:r>
      <w:r w:rsidR="00061E9C" w:rsidRPr="00A95157">
        <w:rPr>
          <w:rFonts w:ascii="Arial" w:eastAsia="Arial" w:hAnsi="Arial" w:cs="Arial"/>
          <w:b/>
          <w:sz w:val="24"/>
          <w:szCs w:val="24"/>
        </w:rPr>
        <w:t>/ MDPN</w:t>
      </w:r>
    </w:p>
    <w:p w14:paraId="60BA5095" w14:textId="2A42466E" w:rsidR="00061E9C" w:rsidRDefault="00061E9C" w:rsidP="002D2E24">
      <w:pPr>
        <w:ind w:left="567" w:right="55"/>
        <w:jc w:val="center"/>
        <w:rPr>
          <w:rFonts w:ascii="Arial" w:eastAsia="Arial" w:hAnsi="Arial" w:cs="Arial"/>
          <w:b/>
          <w:sz w:val="20"/>
          <w:szCs w:val="18"/>
        </w:rPr>
      </w:pPr>
      <w:r w:rsidRPr="00A95157">
        <w:rPr>
          <w:rFonts w:ascii="Arial" w:eastAsia="Arial" w:hAnsi="Arial" w:cs="Arial"/>
          <w:b/>
          <w:sz w:val="20"/>
          <w:szCs w:val="18"/>
        </w:rPr>
        <w:t>CONVOCATORIA N°00</w:t>
      </w:r>
      <w:r w:rsidR="00EF3DF1">
        <w:rPr>
          <w:rFonts w:ascii="Arial" w:eastAsia="Arial" w:hAnsi="Arial" w:cs="Arial"/>
          <w:b/>
          <w:sz w:val="20"/>
          <w:szCs w:val="18"/>
        </w:rPr>
        <w:t>4</w:t>
      </w:r>
      <w:r w:rsidRPr="00A95157">
        <w:rPr>
          <w:rFonts w:ascii="Arial" w:eastAsia="Arial" w:hAnsi="Arial" w:cs="Arial"/>
          <w:b/>
          <w:sz w:val="20"/>
          <w:szCs w:val="18"/>
        </w:rPr>
        <w:t>-20</w:t>
      </w:r>
      <w:r>
        <w:rPr>
          <w:rFonts w:ascii="Arial" w:eastAsia="Arial" w:hAnsi="Arial" w:cs="Arial"/>
          <w:b/>
          <w:sz w:val="20"/>
          <w:szCs w:val="18"/>
        </w:rPr>
        <w:t>2</w:t>
      </w:r>
      <w:r w:rsidR="002D2E24">
        <w:rPr>
          <w:rFonts w:ascii="Arial" w:eastAsia="Arial" w:hAnsi="Arial" w:cs="Arial"/>
          <w:b/>
          <w:sz w:val="20"/>
          <w:szCs w:val="18"/>
        </w:rPr>
        <w:t>1</w:t>
      </w:r>
      <w:r w:rsidRPr="00A95157">
        <w:rPr>
          <w:rFonts w:ascii="Arial" w:eastAsia="Arial" w:hAnsi="Arial" w:cs="Arial"/>
          <w:b/>
          <w:sz w:val="20"/>
          <w:szCs w:val="18"/>
        </w:rPr>
        <w:t>/ MDPN PARA LA CONTRATACIÓN ADMINISTRATIVA DE SERVICIOS DE (01) EJECUTOR COACTIVO PARA LA OFICINA DE EJECUTORÍA COACTIVA</w:t>
      </w:r>
      <w:r w:rsidR="002D2E24">
        <w:rPr>
          <w:rFonts w:ascii="Arial" w:eastAsia="Arial" w:hAnsi="Arial" w:cs="Arial"/>
          <w:b/>
          <w:sz w:val="20"/>
          <w:szCs w:val="18"/>
        </w:rPr>
        <w:t>.</w:t>
      </w:r>
    </w:p>
    <w:p w14:paraId="6D1E3C53" w14:textId="77777777" w:rsidR="002D2E24" w:rsidRPr="00A95157" w:rsidRDefault="002D2E24" w:rsidP="002D2E24">
      <w:pPr>
        <w:ind w:left="567" w:right="55"/>
        <w:jc w:val="center"/>
        <w:rPr>
          <w:rFonts w:ascii="Arial" w:eastAsia="Arial" w:hAnsi="Arial" w:cs="Arial"/>
          <w:b/>
          <w:sz w:val="20"/>
          <w:szCs w:val="18"/>
        </w:rPr>
      </w:pPr>
    </w:p>
    <w:p w14:paraId="66B24622" w14:textId="77777777" w:rsidR="00061E9C" w:rsidRDefault="00061E9C" w:rsidP="00061E9C">
      <w:pPr>
        <w:pStyle w:val="Prrafodelista"/>
        <w:numPr>
          <w:ilvl w:val="0"/>
          <w:numId w:val="15"/>
        </w:numPr>
        <w:spacing w:after="200" w:line="276" w:lineRule="auto"/>
        <w:rPr>
          <w:rFonts w:ascii="Arial" w:hAnsi="Arial" w:cs="Arial"/>
          <w:b/>
          <w:szCs w:val="24"/>
        </w:rPr>
      </w:pPr>
      <w:r w:rsidRPr="00095EF7">
        <w:rPr>
          <w:rFonts w:ascii="Arial" w:hAnsi="Arial" w:cs="Arial"/>
          <w:b/>
          <w:sz w:val="20"/>
          <w:szCs w:val="24"/>
        </w:rPr>
        <w:t>GENERALIDADES</w:t>
      </w:r>
    </w:p>
    <w:p w14:paraId="603976AB" w14:textId="77777777" w:rsidR="00061E9C" w:rsidRPr="00095EF7" w:rsidRDefault="00061E9C" w:rsidP="00061E9C">
      <w:pPr>
        <w:pStyle w:val="Prrafodelista"/>
        <w:spacing w:after="200" w:line="276" w:lineRule="auto"/>
        <w:rPr>
          <w:rFonts w:ascii="Arial" w:hAnsi="Arial" w:cs="Arial"/>
          <w:b/>
          <w:sz w:val="20"/>
          <w:szCs w:val="20"/>
        </w:rPr>
      </w:pPr>
    </w:p>
    <w:p w14:paraId="178A62AD" w14:textId="77777777" w:rsidR="00061E9C" w:rsidRPr="00095EF7" w:rsidRDefault="00061E9C" w:rsidP="00061E9C">
      <w:pPr>
        <w:pStyle w:val="Prrafodelista"/>
        <w:numPr>
          <w:ilvl w:val="0"/>
          <w:numId w:val="12"/>
        </w:numPr>
        <w:spacing w:after="200" w:line="276" w:lineRule="auto"/>
        <w:jc w:val="both"/>
        <w:rPr>
          <w:rFonts w:ascii="Arial" w:hAnsi="Arial" w:cs="Arial"/>
          <w:b/>
          <w:sz w:val="20"/>
          <w:szCs w:val="20"/>
        </w:rPr>
      </w:pPr>
      <w:r w:rsidRPr="00095EF7">
        <w:rPr>
          <w:rFonts w:ascii="Arial" w:hAnsi="Arial" w:cs="Arial"/>
          <w:b/>
          <w:sz w:val="20"/>
          <w:szCs w:val="20"/>
        </w:rPr>
        <w:t>Objeto de la convocatoria</w:t>
      </w:r>
    </w:p>
    <w:p w14:paraId="7C436162" w14:textId="1FC9B0EE" w:rsidR="00061E9C" w:rsidRDefault="00061E9C" w:rsidP="00061E9C">
      <w:pPr>
        <w:pStyle w:val="Prrafodelista"/>
        <w:ind w:left="1440"/>
        <w:jc w:val="both"/>
        <w:rPr>
          <w:rFonts w:ascii="Arial" w:hAnsi="Arial" w:cs="Arial"/>
          <w:sz w:val="20"/>
          <w:szCs w:val="20"/>
        </w:rPr>
      </w:pPr>
      <w:r w:rsidRPr="00061E9C">
        <w:rPr>
          <w:rFonts w:ascii="Arial" w:hAnsi="Arial" w:cs="Arial"/>
          <w:sz w:val="20"/>
          <w:szCs w:val="20"/>
        </w:rPr>
        <w:t>Realizar la selección para contratar los servicios de (01) persona, a solicitud de la Gerencia de Administración Tributaria, una para cubrir el puesto de Ejecutor Coactivo, quien deberá cumplir las funciones señaladas en la Ley del Procedimiento de Ejecución Coactiva, sus modificaciones, normas interpretativas y el Reglamento de Organización y funciones de la Municipalidad Distrital de Punta Negra</w:t>
      </w:r>
    </w:p>
    <w:p w14:paraId="17955788" w14:textId="77777777" w:rsidR="00061E9C" w:rsidRPr="00095EF7" w:rsidRDefault="00061E9C" w:rsidP="00061E9C">
      <w:pPr>
        <w:pStyle w:val="Prrafodelista"/>
        <w:ind w:left="1440"/>
        <w:jc w:val="both"/>
        <w:rPr>
          <w:rFonts w:ascii="Arial" w:hAnsi="Arial" w:cs="Arial"/>
          <w:sz w:val="20"/>
          <w:szCs w:val="20"/>
        </w:rPr>
      </w:pPr>
    </w:p>
    <w:p w14:paraId="3FFBF067" w14:textId="77777777" w:rsidR="00061E9C" w:rsidRPr="00095EF7" w:rsidRDefault="00061E9C" w:rsidP="00061E9C">
      <w:pPr>
        <w:pStyle w:val="Prrafodelista"/>
        <w:numPr>
          <w:ilvl w:val="0"/>
          <w:numId w:val="12"/>
        </w:numPr>
        <w:spacing w:after="200" w:line="276" w:lineRule="auto"/>
        <w:jc w:val="both"/>
        <w:rPr>
          <w:rFonts w:ascii="Arial" w:hAnsi="Arial" w:cs="Arial"/>
          <w:b/>
          <w:sz w:val="20"/>
          <w:szCs w:val="20"/>
        </w:rPr>
      </w:pPr>
      <w:r w:rsidRPr="00095EF7">
        <w:rPr>
          <w:rFonts w:ascii="Arial" w:hAnsi="Arial" w:cs="Arial"/>
          <w:b/>
          <w:sz w:val="20"/>
          <w:szCs w:val="20"/>
        </w:rPr>
        <w:t>Dependencia, unidad orgánica y/o área solicitante</w:t>
      </w:r>
    </w:p>
    <w:p w14:paraId="3F426660" w14:textId="77777777" w:rsidR="00061E9C" w:rsidRPr="00095EF7" w:rsidRDefault="00061E9C" w:rsidP="00061E9C">
      <w:pPr>
        <w:pStyle w:val="Prrafodelista"/>
        <w:ind w:left="1440"/>
        <w:jc w:val="both"/>
        <w:rPr>
          <w:rFonts w:ascii="Arial" w:hAnsi="Arial" w:cs="Arial"/>
          <w:sz w:val="20"/>
          <w:szCs w:val="20"/>
        </w:rPr>
      </w:pPr>
      <w:r w:rsidRPr="00095EF7">
        <w:rPr>
          <w:rFonts w:ascii="Arial" w:hAnsi="Arial" w:cs="Arial"/>
          <w:sz w:val="20"/>
          <w:szCs w:val="20"/>
        </w:rPr>
        <w:t>Gerencia de Administración Tributaria</w:t>
      </w:r>
    </w:p>
    <w:p w14:paraId="715E4B3C" w14:textId="77777777" w:rsidR="00061E9C" w:rsidRPr="00095EF7" w:rsidRDefault="00061E9C" w:rsidP="00061E9C">
      <w:pPr>
        <w:pStyle w:val="Prrafodelista"/>
        <w:ind w:left="1440"/>
        <w:jc w:val="both"/>
        <w:rPr>
          <w:rFonts w:ascii="Arial" w:hAnsi="Arial" w:cs="Arial"/>
          <w:sz w:val="20"/>
          <w:szCs w:val="20"/>
        </w:rPr>
      </w:pPr>
    </w:p>
    <w:p w14:paraId="49793F3F" w14:textId="77777777" w:rsidR="00061E9C" w:rsidRPr="00095EF7" w:rsidRDefault="00061E9C" w:rsidP="00061E9C">
      <w:pPr>
        <w:pStyle w:val="Prrafodelista"/>
        <w:numPr>
          <w:ilvl w:val="0"/>
          <w:numId w:val="12"/>
        </w:numPr>
        <w:spacing w:after="200" w:line="276" w:lineRule="auto"/>
        <w:jc w:val="both"/>
        <w:rPr>
          <w:rFonts w:ascii="Arial" w:hAnsi="Arial" w:cs="Arial"/>
          <w:b/>
          <w:sz w:val="20"/>
          <w:szCs w:val="20"/>
        </w:rPr>
      </w:pPr>
      <w:r w:rsidRPr="00095EF7">
        <w:rPr>
          <w:rFonts w:ascii="Arial" w:hAnsi="Arial" w:cs="Arial"/>
          <w:b/>
          <w:sz w:val="20"/>
          <w:szCs w:val="20"/>
        </w:rPr>
        <w:t>Dependencia encargada de realizar el proceso de contratación.</w:t>
      </w:r>
    </w:p>
    <w:p w14:paraId="4B7C36DE" w14:textId="77777777" w:rsidR="00061E9C" w:rsidRPr="00095EF7" w:rsidRDefault="00061E9C" w:rsidP="00061E9C">
      <w:pPr>
        <w:pStyle w:val="Prrafodelista"/>
        <w:ind w:left="1440"/>
        <w:jc w:val="both"/>
        <w:rPr>
          <w:rFonts w:ascii="Arial" w:hAnsi="Arial" w:cs="Arial"/>
          <w:sz w:val="20"/>
          <w:szCs w:val="20"/>
        </w:rPr>
      </w:pPr>
      <w:r w:rsidRPr="00095EF7">
        <w:rPr>
          <w:rFonts w:ascii="Arial" w:hAnsi="Arial" w:cs="Arial"/>
          <w:sz w:val="20"/>
          <w:szCs w:val="20"/>
        </w:rPr>
        <w:t>Subgerencia de Personal de la Municipalidad Distrital de Punta Negra</w:t>
      </w:r>
    </w:p>
    <w:p w14:paraId="7751BA76" w14:textId="77777777" w:rsidR="00061E9C" w:rsidRPr="00095EF7" w:rsidRDefault="00061E9C" w:rsidP="00061E9C">
      <w:pPr>
        <w:pStyle w:val="Prrafodelista"/>
        <w:ind w:left="1440"/>
        <w:jc w:val="both"/>
        <w:rPr>
          <w:rFonts w:ascii="Arial" w:hAnsi="Arial" w:cs="Arial"/>
          <w:sz w:val="20"/>
          <w:szCs w:val="20"/>
        </w:rPr>
      </w:pPr>
    </w:p>
    <w:p w14:paraId="156B3C94" w14:textId="77777777" w:rsidR="00061E9C" w:rsidRPr="00095EF7" w:rsidRDefault="00061E9C" w:rsidP="00061E9C">
      <w:pPr>
        <w:pStyle w:val="Prrafodelista"/>
        <w:numPr>
          <w:ilvl w:val="0"/>
          <w:numId w:val="12"/>
        </w:numPr>
        <w:spacing w:after="200" w:line="276" w:lineRule="auto"/>
        <w:jc w:val="both"/>
        <w:rPr>
          <w:rFonts w:ascii="Arial" w:hAnsi="Arial" w:cs="Arial"/>
          <w:b/>
          <w:sz w:val="20"/>
          <w:szCs w:val="20"/>
        </w:rPr>
      </w:pPr>
      <w:r w:rsidRPr="00095EF7">
        <w:rPr>
          <w:rFonts w:ascii="Arial" w:hAnsi="Arial" w:cs="Arial"/>
          <w:b/>
          <w:sz w:val="20"/>
          <w:szCs w:val="20"/>
        </w:rPr>
        <w:t>Base Legal:</w:t>
      </w:r>
    </w:p>
    <w:p w14:paraId="4393B3F5"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Decreto Legislativo N° 1057, que regula el Régimen de Contratación Administrativa de Servicios.</w:t>
      </w:r>
    </w:p>
    <w:p w14:paraId="146B85CA"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Reglamento del Decreto Legislativo N° 1057 que regula el Régimen Especial de Contratación Administrativa de Servicios, aprobado por Decreto Supremo N° 075-2008-PCM, modificado por Decreto Supremo N° 065-2011-PCM.</w:t>
      </w:r>
    </w:p>
    <w:p w14:paraId="7BF857F1"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Las demás disposiciones que resulten aplicables al Contrato Administrativo de Servicios.</w:t>
      </w:r>
    </w:p>
    <w:p w14:paraId="0152B649"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27736 y su Reglamento D.S 012-2004-TR</w:t>
      </w:r>
    </w:p>
    <w:p w14:paraId="5D27BA34"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 xml:space="preserve">Ley N° 29849 </w:t>
      </w:r>
      <w:proofErr w:type="gramStart"/>
      <w:r w:rsidRPr="00061E9C">
        <w:rPr>
          <w:rFonts w:ascii="Arial" w:hAnsi="Arial" w:cs="Arial"/>
          <w:sz w:val="20"/>
          <w:szCs w:val="20"/>
        </w:rPr>
        <w:t>-  Ley</w:t>
      </w:r>
      <w:proofErr w:type="gramEnd"/>
      <w:r w:rsidRPr="00061E9C">
        <w:rPr>
          <w:rFonts w:ascii="Arial" w:hAnsi="Arial" w:cs="Arial"/>
          <w:sz w:val="20"/>
          <w:szCs w:val="20"/>
        </w:rPr>
        <w:t xml:space="preserve"> que establece la eliminación progresiva del Régimen Especial del Decreto Legislativo N° 1057 y otorga derechos laborales.</w:t>
      </w:r>
    </w:p>
    <w:p w14:paraId="581F32C2"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27444 – Ley de Procedimiento Administrativo General.</w:t>
      </w:r>
    </w:p>
    <w:p w14:paraId="3FEB27ED"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28983 – Ley de Igualdad de Oportunidades entre Mujeres y Hombres.</w:t>
      </w:r>
    </w:p>
    <w:p w14:paraId="3B6774B5"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30879 – Ley de Presupuesto para el Año Fiscal 2019.</w:t>
      </w:r>
    </w:p>
    <w:p w14:paraId="0AF513C8"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27972 – Ley Orgánica de Municipalidades.</w:t>
      </w:r>
    </w:p>
    <w:p w14:paraId="770492D4"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26979 “Ley de Procedimiento de Ejecución Coactiva”</w:t>
      </w:r>
    </w:p>
    <w:p w14:paraId="0581D18B"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Informe Técnico N° 109-2017/SERVIR/GPGSC, de fecha 09.04.2017, que opina por la Contratación de un Ejecutor y Auxiliar Coactivo bajo el Decreto Legislativo N° 1057.</w:t>
      </w:r>
    </w:p>
    <w:p w14:paraId="7A947412" w14:textId="77777777" w:rsidR="00061E9C" w:rsidRDefault="00061E9C" w:rsidP="00061E9C">
      <w:pPr>
        <w:pStyle w:val="Prrafodelista"/>
        <w:spacing w:after="200" w:line="276" w:lineRule="auto"/>
        <w:ind w:left="1800"/>
        <w:jc w:val="both"/>
        <w:rPr>
          <w:rFonts w:ascii="Arial" w:hAnsi="Arial" w:cs="Arial"/>
          <w:sz w:val="20"/>
          <w:szCs w:val="20"/>
        </w:rPr>
      </w:pPr>
    </w:p>
    <w:p w14:paraId="2C35DE89" w14:textId="77777777" w:rsidR="00061E9C" w:rsidRDefault="00061E9C" w:rsidP="00061E9C">
      <w:pPr>
        <w:pStyle w:val="Prrafodelista"/>
        <w:spacing w:after="200" w:line="276" w:lineRule="auto"/>
        <w:ind w:left="1800"/>
        <w:jc w:val="both"/>
        <w:rPr>
          <w:rFonts w:ascii="Arial" w:hAnsi="Arial" w:cs="Arial"/>
          <w:sz w:val="20"/>
          <w:szCs w:val="20"/>
        </w:rPr>
      </w:pPr>
    </w:p>
    <w:p w14:paraId="29A6FB52" w14:textId="77777777" w:rsidR="00061E9C" w:rsidRDefault="00061E9C" w:rsidP="00061E9C">
      <w:pPr>
        <w:pStyle w:val="Prrafodelista"/>
        <w:spacing w:after="200" w:line="276" w:lineRule="auto"/>
        <w:ind w:left="1800"/>
        <w:jc w:val="both"/>
        <w:rPr>
          <w:rFonts w:ascii="Arial" w:hAnsi="Arial" w:cs="Arial"/>
          <w:sz w:val="20"/>
          <w:szCs w:val="20"/>
        </w:rPr>
      </w:pPr>
    </w:p>
    <w:p w14:paraId="0604528F" w14:textId="1C91549A" w:rsidR="00061E9C" w:rsidRDefault="00061E9C" w:rsidP="00061E9C">
      <w:pPr>
        <w:pStyle w:val="Prrafodelista"/>
        <w:spacing w:after="200" w:line="276" w:lineRule="auto"/>
        <w:ind w:left="1800"/>
        <w:jc w:val="both"/>
        <w:rPr>
          <w:rFonts w:ascii="Arial" w:hAnsi="Arial" w:cs="Arial"/>
          <w:sz w:val="20"/>
          <w:szCs w:val="20"/>
        </w:rPr>
      </w:pPr>
    </w:p>
    <w:p w14:paraId="0E6761AE" w14:textId="0ACA6054" w:rsidR="00061E9C" w:rsidRDefault="00061E9C" w:rsidP="00061E9C">
      <w:pPr>
        <w:pStyle w:val="Prrafodelista"/>
        <w:spacing w:after="200" w:line="276" w:lineRule="auto"/>
        <w:ind w:left="1800"/>
        <w:jc w:val="both"/>
        <w:rPr>
          <w:rFonts w:ascii="Arial" w:hAnsi="Arial" w:cs="Arial"/>
          <w:sz w:val="20"/>
          <w:szCs w:val="20"/>
        </w:rPr>
      </w:pPr>
    </w:p>
    <w:p w14:paraId="10DE2D84" w14:textId="3684E0DE" w:rsidR="00061E9C" w:rsidRDefault="00061E9C" w:rsidP="00061E9C">
      <w:pPr>
        <w:pStyle w:val="Prrafodelista"/>
        <w:spacing w:after="200" w:line="276" w:lineRule="auto"/>
        <w:ind w:left="1800"/>
        <w:jc w:val="both"/>
        <w:rPr>
          <w:rFonts w:ascii="Arial" w:hAnsi="Arial" w:cs="Arial"/>
          <w:sz w:val="20"/>
          <w:szCs w:val="20"/>
        </w:rPr>
      </w:pPr>
    </w:p>
    <w:p w14:paraId="22B37C2B" w14:textId="5AAF3717" w:rsidR="00061E9C" w:rsidRDefault="00061E9C" w:rsidP="00061E9C">
      <w:pPr>
        <w:pStyle w:val="Prrafodelista"/>
        <w:spacing w:after="200" w:line="276" w:lineRule="auto"/>
        <w:ind w:left="1800"/>
        <w:jc w:val="both"/>
        <w:rPr>
          <w:rFonts w:ascii="Arial" w:hAnsi="Arial" w:cs="Arial"/>
          <w:sz w:val="20"/>
          <w:szCs w:val="20"/>
        </w:rPr>
      </w:pPr>
    </w:p>
    <w:p w14:paraId="0EE15369" w14:textId="7549A5C1" w:rsidR="00061E9C" w:rsidRDefault="00061E9C" w:rsidP="00061E9C">
      <w:pPr>
        <w:pStyle w:val="Prrafodelista"/>
        <w:spacing w:after="200" w:line="276" w:lineRule="auto"/>
        <w:ind w:left="1800"/>
        <w:jc w:val="both"/>
        <w:rPr>
          <w:rFonts w:ascii="Arial" w:hAnsi="Arial" w:cs="Arial"/>
          <w:sz w:val="20"/>
          <w:szCs w:val="20"/>
        </w:rPr>
      </w:pPr>
    </w:p>
    <w:p w14:paraId="6EDFDC49" w14:textId="77777777" w:rsidR="00061E9C" w:rsidRPr="00095EF7" w:rsidRDefault="00061E9C" w:rsidP="00061E9C">
      <w:pPr>
        <w:pStyle w:val="Prrafodelista"/>
        <w:spacing w:after="200" w:line="276" w:lineRule="auto"/>
        <w:ind w:left="1800"/>
        <w:jc w:val="both"/>
        <w:rPr>
          <w:rFonts w:ascii="Arial" w:hAnsi="Arial" w:cs="Arial"/>
          <w:sz w:val="20"/>
          <w:szCs w:val="20"/>
        </w:rPr>
      </w:pPr>
    </w:p>
    <w:p w14:paraId="1D12E065" w14:textId="77777777" w:rsidR="00061E9C" w:rsidRPr="001E3023" w:rsidRDefault="00061E9C" w:rsidP="00061E9C">
      <w:pPr>
        <w:pStyle w:val="Prrafodelista"/>
        <w:numPr>
          <w:ilvl w:val="0"/>
          <w:numId w:val="15"/>
        </w:numPr>
        <w:spacing w:after="0" w:line="276" w:lineRule="auto"/>
        <w:jc w:val="both"/>
        <w:rPr>
          <w:rFonts w:ascii="Arial" w:hAnsi="Arial" w:cs="Arial"/>
          <w:b/>
          <w:szCs w:val="24"/>
        </w:rPr>
      </w:pPr>
      <w:r w:rsidRPr="001E3023">
        <w:rPr>
          <w:rFonts w:ascii="Arial" w:hAnsi="Arial" w:cs="Arial"/>
          <w:b/>
          <w:sz w:val="20"/>
          <w:szCs w:val="24"/>
        </w:rPr>
        <w:t>PERFIL DEL PUESTO</w:t>
      </w:r>
    </w:p>
    <w:p w14:paraId="7837508A" w14:textId="77777777" w:rsidR="00061E9C" w:rsidRPr="0079379C" w:rsidRDefault="00061E9C" w:rsidP="00061E9C">
      <w:pPr>
        <w:pStyle w:val="Prrafodelista"/>
        <w:spacing w:line="276" w:lineRule="auto"/>
        <w:jc w:val="both"/>
        <w:rPr>
          <w:rFonts w:ascii="Arial" w:hAnsi="Arial" w:cs="Arial"/>
          <w:b/>
          <w:sz w:val="16"/>
          <w:szCs w:val="16"/>
        </w:rPr>
      </w:pPr>
    </w:p>
    <w:tbl>
      <w:tblPr>
        <w:tblW w:w="8452" w:type="dxa"/>
        <w:tblInd w:w="752" w:type="dxa"/>
        <w:tblCellMar>
          <w:left w:w="70" w:type="dxa"/>
          <w:right w:w="70" w:type="dxa"/>
        </w:tblCellMar>
        <w:tblLook w:val="04A0" w:firstRow="1" w:lastRow="0" w:firstColumn="1" w:lastColumn="0" w:noHBand="0" w:noVBand="1"/>
      </w:tblPr>
      <w:tblGrid>
        <w:gridCol w:w="3329"/>
        <w:gridCol w:w="5123"/>
      </w:tblGrid>
      <w:tr w:rsidR="00061E9C" w:rsidRPr="008D3460" w14:paraId="03F7E9A2" w14:textId="77777777" w:rsidTr="002D2E24">
        <w:trPr>
          <w:trHeight w:val="180"/>
        </w:trPr>
        <w:tc>
          <w:tcPr>
            <w:tcW w:w="3329"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vAlign w:val="center"/>
            <w:hideMark/>
          </w:tcPr>
          <w:p w14:paraId="7D19B3C4" w14:textId="77777777" w:rsidR="00061E9C" w:rsidRPr="002D2E24" w:rsidRDefault="00061E9C" w:rsidP="00AD6A19">
            <w:pPr>
              <w:jc w:val="center"/>
              <w:rPr>
                <w:rFonts w:ascii="Arial" w:hAnsi="Arial" w:cs="Arial"/>
                <w:b/>
                <w:bCs/>
                <w:color w:val="000000"/>
                <w:sz w:val="18"/>
                <w:szCs w:val="20"/>
                <w:lang w:eastAsia="es-PE"/>
              </w:rPr>
            </w:pPr>
            <w:r w:rsidRPr="002D2E24">
              <w:rPr>
                <w:rFonts w:ascii="Arial" w:hAnsi="Arial" w:cs="Arial"/>
                <w:b/>
                <w:bCs/>
                <w:color w:val="000000"/>
                <w:sz w:val="18"/>
                <w:szCs w:val="20"/>
                <w:lang w:eastAsia="es-PE"/>
              </w:rPr>
              <w:t>REQUISITOS</w:t>
            </w:r>
          </w:p>
        </w:tc>
        <w:tc>
          <w:tcPr>
            <w:tcW w:w="5123" w:type="dxa"/>
            <w:tcBorders>
              <w:top w:val="single" w:sz="8" w:space="0" w:color="auto"/>
              <w:left w:val="nil"/>
              <w:bottom w:val="single" w:sz="8" w:space="0" w:color="auto"/>
              <w:right w:val="single" w:sz="8" w:space="0" w:color="auto"/>
            </w:tcBorders>
            <w:shd w:val="clear" w:color="auto" w:fill="FFD966" w:themeFill="accent4" w:themeFillTint="99"/>
            <w:noWrap/>
            <w:vAlign w:val="center"/>
            <w:hideMark/>
          </w:tcPr>
          <w:p w14:paraId="5E126D4C" w14:textId="77777777" w:rsidR="00061E9C" w:rsidRPr="002D2E24" w:rsidRDefault="00061E9C" w:rsidP="00AD6A19">
            <w:pPr>
              <w:jc w:val="center"/>
              <w:rPr>
                <w:rFonts w:ascii="Arial" w:hAnsi="Arial" w:cs="Arial"/>
                <w:b/>
                <w:bCs/>
                <w:color w:val="000000"/>
                <w:sz w:val="18"/>
                <w:szCs w:val="20"/>
                <w:lang w:eastAsia="es-PE"/>
              </w:rPr>
            </w:pPr>
            <w:r w:rsidRPr="002D2E24">
              <w:rPr>
                <w:rFonts w:ascii="Arial" w:hAnsi="Arial" w:cs="Arial"/>
                <w:b/>
                <w:bCs/>
                <w:color w:val="000000"/>
                <w:sz w:val="18"/>
                <w:szCs w:val="20"/>
                <w:lang w:eastAsia="es-PE"/>
              </w:rPr>
              <w:t>DETALLE</w:t>
            </w:r>
          </w:p>
        </w:tc>
      </w:tr>
      <w:tr w:rsidR="00061E9C" w:rsidRPr="008D3460" w14:paraId="05AA060D" w14:textId="77777777" w:rsidTr="00B26A6F">
        <w:trPr>
          <w:trHeight w:val="239"/>
        </w:trPr>
        <w:tc>
          <w:tcPr>
            <w:tcW w:w="3329"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58CAAA57" w14:textId="77777777" w:rsidR="00061E9C" w:rsidRPr="007A5380" w:rsidRDefault="00061E9C" w:rsidP="00061E9C">
            <w:pPr>
              <w:rPr>
                <w:rFonts w:ascii="Arial" w:hAnsi="Arial" w:cs="Arial"/>
                <w:b/>
                <w:bCs/>
                <w:color w:val="000000"/>
                <w:sz w:val="18"/>
                <w:szCs w:val="18"/>
                <w:lang w:eastAsia="es-PE"/>
              </w:rPr>
            </w:pPr>
            <w:r w:rsidRPr="007A5380">
              <w:rPr>
                <w:rFonts w:ascii="Arial" w:hAnsi="Arial" w:cs="Arial"/>
                <w:b/>
                <w:bCs/>
                <w:color w:val="000000"/>
                <w:sz w:val="18"/>
                <w:szCs w:val="18"/>
                <w:lang w:eastAsia="es-PE"/>
              </w:rPr>
              <w:t xml:space="preserve">Experiencia </w:t>
            </w:r>
          </w:p>
        </w:tc>
        <w:tc>
          <w:tcPr>
            <w:tcW w:w="5123" w:type="dxa"/>
            <w:tcBorders>
              <w:top w:val="nil"/>
              <w:left w:val="nil"/>
              <w:bottom w:val="nil"/>
              <w:right w:val="single" w:sz="8" w:space="0" w:color="auto"/>
            </w:tcBorders>
            <w:shd w:val="clear" w:color="000000" w:fill="FFFFFF"/>
            <w:noWrap/>
            <w:hideMark/>
          </w:tcPr>
          <w:p w14:paraId="7AA777C0" w14:textId="30CD42A0" w:rsidR="00061E9C" w:rsidRPr="002D2E24" w:rsidRDefault="00061E9C" w:rsidP="002D2E24">
            <w:pPr>
              <w:pStyle w:val="Prrafodelista"/>
              <w:numPr>
                <w:ilvl w:val="0"/>
                <w:numId w:val="25"/>
              </w:numPr>
              <w:ind w:left="382"/>
              <w:jc w:val="both"/>
              <w:rPr>
                <w:rFonts w:ascii="Arial" w:hAnsi="Arial" w:cs="Arial"/>
                <w:color w:val="000000"/>
                <w:sz w:val="18"/>
                <w:szCs w:val="18"/>
                <w:lang w:eastAsia="es-PE"/>
              </w:rPr>
            </w:pPr>
            <w:r w:rsidRPr="002D2E24">
              <w:rPr>
                <w:rFonts w:ascii="Arial" w:hAnsi="Arial" w:cs="Arial"/>
                <w:color w:val="000000"/>
                <w:sz w:val="18"/>
                <w:szCs w:val="18"/>
                <w:lang w:eastAsia="es-PE"/>
              </w:rPr>
              <w:t>Experiencia general no menor de cuatro (04) años en entidades públicas y/o privadas.</w:t>
            </w:r>
          </w:p>
        </w:tc>
      </w:tr>
      <w:tr w:rsidR="00061E9C" w:rsidRPr="008D3460" w14:paraId="4AE5980B" w14:textId="77777777" w:rsidTr="00B26A6F">
        <w:trPr>
          <w:trHeight w:val="95"/>
        </w:trPr>
        <w:tc>
          <w:tcPr>
            <w:tcW w:w="3329" w:type="dxa"/>
            <w:vMerge/>
            <w:tcBorders>
              <w:top w:val="nil"/>
              <w:left w:val="single" w:sz="8" w:space="0" w:color="auto"/>
              <w:bottom w:val="single" w:sz="4" w:space="0" w:color="000000"/>
              <w:right w:val="single" w:sz="8" w:space="0" w:color="auto"/>
            </w:tcBorders>
            <w:vAlign w:val="center"/>
            <w:hideMark/>
          </w:tcPr>
          <w:p w14:paraId="66B6D997" w14:textId="77777777" w:rsidR="00061E9C" w:rsidRPr="007A5380" w:rsidRDefault="00061E9C" w:rsidP="00061E9C">
            <w:pPr>
              <w:rPr>
                <w:rFonts w:ascii="Arial" w:hAnsi="Arial" w:cs="Arial"/>
                <w:b/>
                <w:bCs/>
                <w:color w:val="000000"/>
                <w:sz w:val="18"/>
                <w:szCs w:val="18"/>
                <w:lang w:eastAsia="es-PE"/>
              </w:rPr>
            </w:pPr>
          </w:p>
        </w:tc>
        <w:tc>
          <w:tcPr>
            <w:tcW w:w="5123" w:type="dxa"/>
            <w:tcBorders>
              <w:top w:val="nil"/>
              <w:left w:val="nil"/>
              <w:bottom w:val="single" w:sz="4" w:space="0" w:color="auto"/>
              <w:right w:val="single" w:sz="8" w:space="0" w:color="auto"/>
            </w:tcBorders>
            <w:shd w:val="clear" w:color="000000" w:fill="FFFFFF"/>
            <w:noWrap/>
            <w:hideMark/>
          </w:tcPr>
          <w:p w14:paraId="0FC670E4" w14:textId="36C9DE14" w:rsidR="00061E9C" w:rsidRPr="000E0033" w:rsidRDefault="00061E9C" w:rsidP="000E0033">
            <w:pPr>
              <w:jc w:val="both"/>
              <w:rPr>
                <w:rFonts w:ascii="Arial" w:hAnsi="Arial" w:cs="Arial"/>
                <w:color w:val="000000"/>
                <w:sz w:val="18"/>
                <w:szCs w:val="18"/>
                <w:lang w:eastAsia="es-PE"/>
              </w:rPr>
            </w:pPr>
          </w:p>
        </w:tc>
      </w:tr>
      <w:tr w:rsidR="00061E9C" w:rsidRPr="008D3460" w14:paraId="1353F50E" w14:textId="77777777" w:rsidTr="00AD6A19">
        <w:trPr>
          <w:trHeight w:val="450"/>
        </w:trPr>
        <w:tc>
          <w:tcPr>
            <w:tcW w:w="3329"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6506C732" w14:textId="77777777" w:rsidR="00061E9C" w:rsidRPr="007A5380" w:rsidRDefault="00061E9C" w:rsidP="00AD6A19">
            <w:pPr>
              <w:rPr>
                <w:rFonts w:ascii="Arial" w:hAnsi="Arial" w:cs="Arial"/>
                <w:b/>
                <w:bCs/>
                <w:color w:val="000000"/>
                <w:sz w:val="18"/>
                <w:szCs w:val="18"/>
                <w:lang w:eastAsia="es-PE"/>
              </w:rPr>
            </w:pPr>
            <w:r w:rsidRPr="007A5380">
              <w:rPr>
                <w:rFonts w:ascii="Arial" w:hAnsi="Arial" w:cs="Arial"/>
                <w:b/>
                <w:bCs/>
                <w:color w:val="000000"/>
                <w:sz w:val="18"/>
                <w:szCs w:val="18"/>
                <w:lang w:eastAsia="es-PE"/>
              </w:rPr>
              <w:t>Habilidades y Competencias</w:t>
            </w:r>
          </w:p>
        </w:tc>
        <w:tc>
          <w:tcPr>
            <w:tcW w:w="5123"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406C3C59" w14:textId="1F2412A5" w:rsidR="00061E9C" w:rsidRPr="002D2E24" w:rsidRDefault="00061E9C" w:rsidP="002D2E24">
            <w:pPr>
              <w:pStyle w:val="Prrafodelista"/>
              <w:numPr>
                <w:ilvl w:val="0"/>
                <w:numId w:val="26"/>
              </w:numPr>
              <w:ind w:left="382"/>
              <w:jc w:val="both"/>
              <w:rPr>
                <w:rFonts w:ascii="Arial" w:hAnsi="Arial" w:cs="Arial"/>
                <w:color w:val="000000"/>
                <w:sz w:val="18"/>
                <w:szCs w:val="18"/>
                <w:lang w:eastAsia="es-PE"/>
              </w:rPr>
            </w:pPr>
            <w:r w:rsidRPr="002D2E24">
              <w:rPr>
                <w:rFonts w:ascii="Arial" w:hAnsi="Arial" w:cs="Arial"/>
                <w:color w:val="000000"/>
                <w:sz w:val="18"/>
                <w:szCs w:val="18"/>
                <w:lang w:eastAsia="es-PE"/>
              </w:rPr>
              <w:t>Compromiso Ético, Organización de Trabajo, Trabajo en equipo,</w:t>
            </w:r>
            <w:r w:rsidRPr="002D2E24">
              <w:rPr>
                <w:rFonts w:ascii="Arial" w:hAnsi="Arial" w:cs="Arial"/>
                <w:color w:val="000000"/>
                <w:sz w:val="18"/>
                <w:szCs w:val="18"/>
                <w:lang w:eastAsia="es-PE"/>
              </w:rPr>
              <w:tab/>
              <w:t>cooperación, orientación al servicio y responsabilidad.</w:t>
            </w:r>
          </w:p>
        </w:tc>
      </w:tr>
      <w:tr w:rsidR="00061E9C" w:rsidRPr="008D3460" w14:paraId="02C5C533" w14:textId="77777777" w:rsidTr="00AD6A19">
        <w:trPr>
          <w:trHeight w:val="450"/>
        </w:trPr>
        <w:tc>
          <w:tcPr>
            <w:tcW w:w="3329" w:type="dxa"/>
            <w:vMerge/>
            <w:tcBorders>
              <w:top w:val="nil"/>
              <w:left w:val="single" w:sz="8" w:space="0" w:color="auto"/>
              <w:bottom w:val="single" w:sz="4" w:space="0" w:color="000000"/>
              <w:right w:val="single" w:sz="8" w:space="0" w:color="auto"/>
            </w:tcBorders>
            <w:vAlign w:val="center"/>
            <w:hideMark/>
          </w:tcPr>
          <w:p w14:paraId="16ECE1F2" w14:textId="77777777" w:rsidR="00061E9C" w:rsidRPr="007A5380" w:rsidRDefault="00061E9C" w:rsidP="00AD6A19">
            <w:pPr>
              <w:rPr>
                <w:rFonts w:ascii="Arial" w:hAnsi="Arial" w:cs="Arial"/>
                <w:b/>
                <w:bCs/>
                <w:color w:val="000000"/>
                <w:sz w:val="18"/>
                <w:szCs w:val="18"/>
                <w:lang w:eastAsia="es-PE"/>
              </w:rPr>
            </w:pPr>
          </w:p>
        </w:tc>
        <w:tc>
          <w:tcPr>
            <w:tcW w:w="5123" w:type="dxa"/>
            <w:vMerge/>
            <w:tcBorders>
              <w:top w:val="nil"/>
              <w:left w:val="single" w:sz="8" w:space="0" w:color="auto"/>
              <w:bottom w:val="single" w:sz="4" w:space="0" w:color="000000"/>
              <w:right w:val="single" w:sz="8" w:space="0" w:color="auto"/>
            </w:tcBorders>
            <w:vAlign w:val="center"/>
            <w:hideMark/>
          </w:tcPr>
          <w:p w14:paraId="18A4BBCF" w14:textId="77777777" w:rsidR="00061E9C" w:rsidRPr="007A5380" w:rsidRDefault="00061E9C" w:rsidP="00AD6A19">
            <w:pPr>
              <w:rPr>
                <w:rFonts w:ascii="Arial" w:hAnsi="Arial" w:cs="Arial"/>
                <w:color w:val="000000"/>
                <w:sz w:val="18"/>
                <w:szCs w:val="18"/>
                <w:lang w:eastAsia="es-PE"/>
              </w:rPr>
            </w:pPr>
          </w:p>
        </w:tc>
      </w:tr>
      <w:tr w:rsidR="00061E9C" w:rsidRPr="008D3460" w14:paraId="321330E0" w14:textId="77777777" w:rsidTr="00AD6A19">
        <w:trPr>
          <w:trHeight w:val="450"/>
        </w:trPr>
        <w:tc>
          <w:tcPr>
            <w:tcW w:w="3329" w:type="dxa"/>
            <w:vMerge w:val="restart"/>
            <w:tcBorders>
              <w:top w:val="nil"/>
              <w:left w:val="single" w:sz="8" w:space="0" w:color="auto"/>
              <w:bottom w:val="nil"/>
              <w:right w:val="single" w:sz="8" w:space="0" w:color="auto"/>
            </w:tcBorders>
            <w:shd w:val="clear" w:color="000000" w:fill="FFFFFF"/>
            <w:vAlign w:val="center"/>
            <w:hideMark/>
          </w:tcPr>
          <w:p w14:paraId="782AF690" w14:textId="07C596EA" w:rsidR="00061E9C" w:rsidRPr="007A5380" w:rsidRDefault="00061E9C" w:rsidP="00AD6A19">
            <w:pPr>
              <w:rPr>
                <w:rFonts w:ascii="Arial" w:hAnsi="Arial" w:cs="Arial"/>
                <w:b/>
                <w:bCs/>
                <w:color w:val="000000"/>
                <w:sz w:val="18"/>
                <w:szCs w:val="18"/>
                <w:lang w:eastAsia="es-PE"/>
              </w:rPr>
            </w:pPr>
            <w:r w:rsidRPr="007A5380">
              <w:rPr>
                <w:rFonts w:ascii="Arial" w:hAnsi="Arial" w:cs="Arial"/>
                <w:b/>
                <w:bCs/>
                <w:color w:val="000000"/>
                <w:sz w:val="18"/>
                <w:szCs w:val="18"/>
                <w:lang w:eastAsia="es-PE"/>
              </w:rPr>
              <w:t>Formación académica</w:t>
            </w:r>
          </w:p>
        </w:tc>
        <w:tc>
          <w:tcPr>
            <w:tcW w:w="5123" w:type="dxa"/>
            <w:vMerge w:val="restart"/>
            <w:tcBorders>
              <w:top w:val="nil"/>
              <w:left w:val="single" w:sz="8" w:space="0" w:color="auto"/>
              <w:bottom w:val="nil"/>
              <w:right w:val="single" w:sz="8" w:space="0" w:color="auto"/>
            </w:tcBorders>
            <w:shd w:val="clear" w:color="000000" w:fill="FFFFFF"/>
            <w:vAlign w:val="center"/>
            <w:hideMark/>
          </w:tcPr>
          <w:p w14:paraId="2341E5A2" w14:textId="77777777" w:rsidR="00061E9C" w:rsidRPr="002D2E24" w:rsidRDefault="00061E9C" w:rsidP="002D2E24">
            <w:pPr>
              <w:pStyle w:val="Prrafodelista"/>
              <w:numPr>
                <w:ilvl w:val="0"/>
                <w:numId w:val="26"/>
              </w:numPr>
              <w:ind w:left="382"/>
              <w:rPr>
                <w:rFonts w:ascii="Arial" w:hAnsi="Arial" w:cs="Arial"/>
                <w:color w:val="000000"/>
                <w:sz w:val="18"/>
                <w:szCs w:val="18"/>
                <w:lang w:eastAsia="es-PE"/>
              </w:rPr>
            </w:pPr>
            <w:r w:rsidRPr="002D2E24">
              <w:rPr>
                <w:rFonts w:ascii="Arial" w:hAnsi="Arial" w:cs="Arial"/>
                <w:color w:val="000000"/>
                <w:sz w:val="18"/>
                <w:szCs w:val="18"/>
                <w:lang w:eastAsia="es-PE"/>
              </w:rPr>
              <w:t>Profesional titulado de la carrera de Derecho, con colegiatura y habilitación profesional</w:t>
            </w:r>
          </w:p>
        </w:tc>
      </w:tr>
      <w:tr w:rsidR="00061E9C" w:rsidRPr="008D3460" w14:paraId="64B1E33E" w14:textId="77777777" w:rsidTr="00AD6A19">
        <w:trPr>
          <w:trHeight w:val="450"/>
        </w:trPr>
        <w:tc>
          <w:tcPr>
            <w:tcW w:w="3329" w:type="dxa"/>
            <w:vMerge/>
            <w:tcBorders>
              <w:top w:val="nil"/>
              <w:left w:val="single" w:sz="8" w:space="0" w:color="auto"/>
              <w:bottom w:val="nil"/>
              <w:right w:val="single" w:sz="8" w:space="0" w:color="auto"/>
            </w:tcBorders>
            <w:vAlign w:val="center"/>
            <w:hideMark/>
          </w:tcPr>
          <w:p w14:paraId="2546BD9F" w14:textId="77777777" w:rsidR="00061E9C" w:rsidRPr="007A5380" w:rsidRDefault="00061E9C" w:rsidP="00AD6A19">
            <w:pPr>
              <w:rPr>
                <w:rFonts w:ascii="Arial" w:hAnsi="Arial" w:cs="Arial"/>
                <w:b/>
                <w:bCs/>
                <w:color w:val="000000"/>
                <w:sz w:val="18"/>
                <w:szCs w:val="18"/>
                <w:lang w:eastAsia="es-PE"/>
              </w:rPr>
            </w:pPr>
          </w:p>
        </w:tc>
        <w:tc>
          <w:tcPr>
            <w:tcW w:w="5123" w:type="dxa"/>
            <w:vMerge/>
            <w:tcBorders>
              <w:top w:val="nil"/>
              <w:left w:val="single" w:sz="8" w:space="0" w:color="auto"/>
              <w:bottom w:val="nil"/>
              <w:right w:val="single" w:sz="8" w:space="0" w:color="auto"/>
            </w:tcBorders>
            <w:vAlign w:val="center"/>
            <w:hideMark/>
          </w:tcPr>
          <w:p w14:paraId="25E531BD" w14:textId="77777777" w:rsidR="00061E9C" w:rsidRPr="007A5380" w:rsidRDefault="00061E9C" w:rsidP="00AD6A19">
            <w:pPr>
              <w:rPr>
                <w:rFonts w:ascii="Arial" w:hAnsi="Arial" w:cs="Arial"/>
                <w:color w:val="000000"/>
                <w:sz w:val="18"/>
                <w:szCs w:val="18"/>
                <w:lang w:eastAsia="es-PE"/>
              </w:rPr>
            </w:pPr>
          </w:p>
        </w:tc>
      </w:tr>
      <w:tr w:rsidR="000E0033" w:rsidRPr="008D3460" w14:paraId="22B4A90A" w14:textId="77777777" w:rsidTr="00BE08BC">
        <w:trPr>
          <w:trHeight w:val="205"/>
        </w:trPr>
        <w:tc>
          <w:tcPr>
            <w:tcW w:w="3329" w:type="dxa"/>
            <w:tcBorders>
              <w:top w:val="single" w:sz="4" w:space="0" w:color="auto"/>
              <w:left w:val="single" w:sz="8" w:space="0" w:color="auto"/>
              <w:bottom w:val="single" w:sz="4" w:space="0" w:color="auto"/>
              <w:right w:val="single" w:sz="8" w:space="0" w:color="auto"/>
            </w:tcBorders>
            <w:shd w:val="clear" w:color="000000" w:fill="FFFFFF"/>
          </w:tcPr>
          <w:p w14:paraId="3DCEFBFD" w14:textId="0D592F0A" w:rsidR="000E0033" w:rsidRPr="002D2E24" w:rsidRDefault="000E0033" w:rsidP="002D2E24">
            <w:pPr>
              <w:rPr>
                <w:b/>
                <w:bCs/>
              </w:rPr>
            </w:pPr>
            <w:r>
              <w:rPr>
                <w:b/>
                <w:bCs/>
              </w:rPr>
              <w:t>Cursos / Estudios de Especialización</w:t>
            </w:r>
          </w:p>
        </w:tc>
        <w:tc>
          <w:tcPr>
            <w:tcW w:w="5123" w:type="dxa"/>
            <w:tcBorders>
              <w:top w:val="single" w:sz="4" w:space="0" w:color="auto"/>
              <w:left w:val="nil"/>
              <w:bottom w:val="single" w:sz="4" w:space="0" w:color="auto"/>
              <w:right w:val="single" w:sz="8" w:space="0" w:color="auto"/>
            </w:tcBorders>
            <w:shd w:val="clear" w:color="000000" w:fill="FFFFFF"/>
            <w:noWrap/>
          </w:tcPr>
          <w:p w14:paraId="48A5FBAB" w14:textId="616E5266" w:rsidR="000E0033" w:rsidRPr="002D2E24" w:rsidRDefault="000E0033" w:rsidP="002D2E24">
            <w:pPr>
              <w:pStyle w:val="Prrafodelista"/>
              <w:numPr>
                <w:ilvl w:val="0"/>
                <w:numId w:val="26"/>
              </w:numPr>
              <w:ind w:left="382"/>
              <w:rPr>
                <w:rFonts w:ascii="Arial" w:hAnsi="Arial" w:cs="Arial"/>
                <w:color w:val="000000"/>
                <w:sz w:val="18"/>
                <w:szCs w:val="18"/>
                <w:lang w:eastAsia="es-PE"/>
              </w:rPr>
            </w:pPr>
            <w:r>
              <w:rPr>
                <w:rFonts w:ascii="Arial" w:hAnsi="Arial" w:cs="Arial"/>
                <w:color w:val="000000"/>
                <w:sz w:val="18"/>
                <w:szCs w:val="18"/>
                <w:lang w:eastAsia="es-PE"/>
              </w:rPr>
              <w:t>Diplomado en Derecho Tributario y/o similares</w:t>
            </w:r>
          </w:p>
        </w:tc>
      </w:tr>
      <w:tr w:rsidR="002D2E24" w:rsidRPr="008D3460" w14:paraId="298A0EE1" w14:textId="77777777" w:rsidTr="00BE08BC">
        <w:trPr>
          <w:trHeight w:val="205"/>
        </w:trPr>
        <w:tc>
          <w:tcPr>
            <w:tcW w:w="3329" w:type="dxa"/>
            <w:tcBorders>
              <w:top w:val="single" w:sz="4" w:space="0" w:color="auto"/>
              <w:left w:val="single" w:sz="8" w:space="0" w:color="auto"/>
              <w:bottom w:val="single" w:sz="4" w:space="0" w:color="auto"/>
              <w:right w:val="single" w:sz="8" w:space="0" w:color="auto"/>
            </w:tcBorders>
            <w:shd w:val="clear" w:color="000000" w:fill="FFFFFF"/>
            <w:hideMark/>
          </w:tcPr>
          <w:p w14:paraId="1767BB96" w14:textId="3E523155" w:rsidR="002D2E24" w:rsidRPr="002D2E24" w:rsidRDefault="002D2E24" w:rsidP="002D2E24">
            <w:pPr>
              <w:rPr>
                <w:rFonts w:ascii="Arial" w:hAnsi="Arial" w:cs="Arial"/>
                <w:b/>
                <w:bCs/>
                <w:color w:val="000000"/>
                <w:sz w:val="18"/>
                <w:szCs w:val="18"/>
                <w:lang w:eastAsia="es-PE"/>
              </w:rPr>
            </w:pPr>
            <w:r w:rsidRPr="002D2E24">
              <w:rPr>
                <w:b/>
                <w:bCs/>
              </w:rPr>
              <w:t>Conocimientos para el puesto y/o cargo</w:t>
            </w:r>
          </w:p>
        </w:tc>
        <w:tc>
          <w:tcPr>
            <w:tcW w:w="5123" w:type="dxa"/>
            <w:tcBorders>
              <w:top w:val="single" w:sz="4" w:space="0" w:color="auto"/>
              <w:left w:val="nil"/>
              <w:bottom w:val="single" w:sz="4" w:space="0" w:color="auto"/>
              <w:right w:val="single" w:sz="8" w:space="0" w:color="auto"/>
            </w:tcBorders>
            <w:shd w:val="clear" w:color="000000" w:fill="FFFFFF"/>
            <w:noWrap/>
            <w:hideMark/>
          </w:tcPr>
          <w:p w14:paraId="019418DA" w14:textId="578F5229" w:rsidR="002D2E24" w:rsidRPr="007A5380" w:rsidRDefault="00F14115" w:rsidP="002D2E24">
            <w:pPr>
              <w:pStyle w:val="Prrafodelista"/>
              <w:numPr>
                <w:ilvl w:val="0"/>
                <w:numId w:val="26"/>
              </w:numPr>
              <w:ind w:left="382"/>
              <w:rPr>
                <w:rFonts w:ascii="Arial" w:hAnsi="Arial" w:cs="Arial"/>
                <w:color w:val="000000"/>
                <w:sz w:val="18"/>
                <w:szCs w:val="18"/>
                <w:lang w:eastAsia="es-PE"/>
              </w:rPr>
            </w:pPr>
            <w:r>
              <w:rPr>
                <w:rFonts w:ascii="Arial" w:hAnsi="Arial" w:cs="Arial"/>
                <w:color w:val="000000"/>
                <w:sz w:val="18"/>
                <w:szCs w:val="18"/>
                <w:lang w:eastAsia="es-PE"/>
              </w:rPr>
              <w:t>Diplomado en Derecho Administrativo y/o Gestión Publica</w:t>
            </w:r>
          </w:p>
        </w:tc>
      </w:tr>
    </w:tbl>
    <w:p w14:paraId="2AB397A6" w14:textId="77777777" w:rsidR="00061E9C" w:rsidRPr="00823978" w:rsidRDefault="00061E9C" w:rsidP="00061E9C">
      <w:pPr>
        <w:spacing w:after="200" w:line="276" w:lineRule="auto"/>
        <w:jc w:val="both"/>
        <w:rPr>
          <w:rFonts w:ascii="Arial" w:hAnsi="Arial" w:cs="Arial"/>
          <w:sz w:val="24"/>
          <w:szCs w:val="24"/>
        </w:rPr>
      </w:pPr>
    </w:p>
    <w:p w14:paraId="46CD8376" w14:textId="77777777" w:rsidR="00061E9C" w:rsidRPr="001E3023" w:rsidRDefault="00061E9C" w:rsidP="00061E9C">
      <w:pPr>
        <w:pStyle w:val="Prrafodelista"/>
        <w:numPr>
          <w:ilvl w:val="0"/>
          <w:numId w:val="15"/>
        </w:numPr>
        <w:spacing w:after="200" w:line="276" w:lineRule="auto"/>
        <w:jc w:val="both"/>
        <w:rPr>
          <w:rFonts w:ascii="Arial" w:hAnsi="Arial" w:cs="Arial"/>
          <w:b/>
          <w:sz w:val="20"/>
        </w:rPr>
      </w:pPr>
      <w:r w:rsidRPr="001E3023">
        <w:rPr>
          <w:rFonts w:ascii="Arial" w:hAnsi="Arial" w:cs="Arial"/>
          <w:b/>
          <w:sz w:val="20"/>
        </w:rPr>
        <w:t>CARACTERISTICAS DE LAS LABORES A DESEMPEÑAR</w:t>
      </w:r>
    </w:p>
    <w:p w14:paraId="55391CA2" w14:textId="77777777" w:rsidR="00061E9C" w:rsidRPr="00206733" w:rsidRDefault="00061E9C" w:rsidP="00061E9C">
      <w:pPr>
        <w:jc w:val="both"/>
        <w:rPr>
          <w:rFonts w:ascii="Arial" w:hAnsi="Arial" w:cs="Arial"/>
          <w:sz w:val="20"/>
        </w:rPr>
      </w:pPr>
      <w:r w:rsidRPr="00F35B58">
        <w:rPr>
          <w:rFonts w:ascii="Arial" w:hAnsi="Arial" w:cs="Arial"/>
          <w:b/>
          <w:sz w:val="18"/>
        </w:rPr>
        <w:t xml:space="preserve">            </w:t>
      </w:r>
      <w:r w:rsidRPr="00206733">
        <w:rPr>
          <w:rFonts w:ascii="Arial" w:hAnsi="Arial" w:cs="Arial"/>
          <w:b/>
          <w:sz w:val="20"/>
        </w:rPr>
        <w:t>Principales funciones a desarrollar:</w:t>
      </w:r>
    </w:p>
    <w:p w14:paraId="4A8A8BF6" w14:textId="35678F8E" w:rsidR="00F14115" w:rsidRDefault="00B114BA" w:rsidP="00061E9C">
      <w:pPr>
        <w:pStyle w:val="Prrafodelista"/>
        <w:numPr>
          <w:ilvl w:val="0"/>
          <w:numId w:val="18"/>
        </w:numPr>
        <w:jc w:val="both"/>
        <w:rPr>
          <w:rFonts w:ascii="Arial" w:hAnsi="Arial" w:cs="Arial"/>
          <w:sz w:val="20"/>
          <w:szCs w:val="24"/>
        </w:rPr>
      </w:pPr>
      <w:r>
        <w:rPr>
          <w:rFonts w:ascii="Arial" w:hAnsi="Arial" w:cs="Arial"/>
          <w:sz w:val="20"/>
          <w:szCs w:val="24"/>
        </w:rPr>
        <w:t>Verificar la exigibilidad de la deuda tributaria a fin de iniciar el Procedimiento de Cobranzas Coactiva</w:t>
      </w:r>
    </w:p>
    <w:p w14:paraId="0B0C59BB" w14:textId="3E688386"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Realizar las cobranzas coactivas por intermedio de los auxiliares coactivos designados por la autoridad Municipal, proveniente del concurso público de méritos.</w:t>
      </w:r>
    </w:p>
    <w:p w14:paraId="73DB1D78"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Tramitar y resolver los procedimientos de tercería de propiedad puestos a su consideración.</w:t>
      </w:r>
    </w:p>
    <w:p w14:paraId="380669D3"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Disponer medidas cautelares y suspender procedimientos de cobranza coactiva de conformidad con la normatividad correspondiente.</w:t>
      </w:r>
    </w:p>
    <w:p w14:paraId="69168669"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Ejecutar y coordinar con las autoridades pertinentes la realización de acciones coercitivas para el cumplimiento de las Normas Municipales: Clausura de Locales, demoliciones y demás contempladas por la legislación Municipal y otros.</w:t>
      </w:r>
    </w:p>
    <w:p w14:paraId="202F6448"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Mantener actualizado el registro de contribuyentes morosos en proceso de cobranza coactiva.</w:t>
      </w:r>
    </w:p>
    <w:p w14:paraId="5526D47A"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Emitir Resoluciones en asuntos de su competencia.</w:t>
      </w:r>
    </w:p>
    <w:p w14:paraId="4DB2409C"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Proponer y ejecutar las normas de control interno aplicables a su unidad orgánica, así como impulsar la implementación de las recomendaciones emitidas por el Sistema Nacional de Control.</w:t>
      </w:r>
    </w:p>
    <w:p w14:paraId="4A6576EA"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Proponer y remitir a la Subgerencia de Planeamiento, Presupuesto y Racionalización el proyecto del Plan Operativo de su área para cada año fiscal y el Cuadro de Necesidades correspondiente.</w:t>
      </w:r>
    </w:p>
    <w:p w14:paraId="318FCB78" w14:textId="77777777" w:rsidR="00061E9C" w:rsidRPr="006B47F3" w:rsidRDefault="00061E9C" w:rsidP="00061E9C">
      <w:pPr>
        <w:pStyle w:val="Prrafodelista"/>
        <w:numPr>
          <w:ilvl w:val="0"/>
          <w:numId w:val="18"/>
        </w:numPr>
        <w:jc w:val="both"/>
        <w:rPr>
          <w:rFonts w:ascii="Arial Narrow" w:hAnsi="Arial Narrow"/>
          <w:sz w:val="24"/>
          <w:szCs w:val="24"/>
        </w:rPr>
      </w:pPr>
      <w:r w:rsidRPr="001E1303">
        <w:rPr>
          <w:rFonts w:ascii="Arial" w:hAnsi="Arial" w:cs="Arial"/>
          <w:sz w:val="20"/>
          <w:szCs w:val="24"/>
        </w:rPr>
        <w:t>Realizar las demás funciones afines que le asigne la Gerencia de Administración Tributaria en materia de su competencia y de la ley de ejecución coactiva</w:t>
      </w:r>
      <w:r w:rsidRPr="006B47F3">
        <w:rPr>
          <w:rFonts w:ascii="Arial Narrow" w:hAnsi="Arial Narrow"/>
          <w:sz w:val="24"/>
          <w:szCs w:val="24"/>
        </w:rPr>
        <w:t>.</w:t>
      </w:r>
    </w:p>
    <w:p w14:paraId="747D99F9" w14:textId="77777777" w:rsidR="00061E9C" w:rsidRPr="00206733" w:rsidRDefault="00061E9C" w:rsidP="00061E9C">
      <w:pPr>
        <w:pStyle w:val="Prrafodelista"/>
        <w:ind w:left="1080"/>
        <w:jc w:val="both"/>
        <w:rPr>
          <w:rFonts w:ascii="Arial" w:hAnsi="Arial" w:cs="Arial"/>
          <w:sz w:val="20"/>
        </w:rPr>
      </w:pPr>
    </w:p>
    <w:p w14:paraId="1188EE6E" w14:textId="605BED6B" w:rsidR="00061E9C" w:rsidRDefault="00061E9C" w:rsidP="00061E9C">
      <w:pPr>
        <w:pStyle w:val="Prrafodelista"/>
        <w:ind w:left="1080"/>
        <w:jc w:val="both"/>
        <w:rPr>
          <w:rFonts w:ascii="Arial" w:hAnsi="Arial" w:cs="Arial"/>
        </w:rPr>
      </w:pPr>
    </w:p>
    <w:p w14:paraId="41AFFDF5" w14:textId="17AE82E9" w:rsidR="000E0033" w:rsidRDefault="000E0033" w:rsidP="00061E9C">
      <w:pPr>
        <w:pStyle w:val="Prrafodelista"/>
        <w:ind w:left="1080"/>
        <w:jc w:val="both"/>
        <w:rPr>
          <w:rFonts w:ascii="Arial" w:hAnsi="Arial" w:cs="Arial"/>
        </w:rPr>
      </w:pPr>
    </w:p>
    <w:p w14:paraId="4839FB93" w14:textId="304FC91C" w:rsidR="000E0033" w:rsidRDefault="000E0033" w:rsidP="00061E9C">
      <w:pPr>
        <w:pStyle w:val="Prrafodelista"/>
        <w:ind w:left="1080"/>
        <w:jc w:val="both"/>
        <w:rPr>
          <w:rFonts w:ascii="Arial" w:hAnsi="Arial" w:cs="Arial"/>
        </w:rPr>
      </w:pPr>
    </w:p>
    <w:p w14:paraId="7FE30552" w14:textId="435005F0" w:rsidR="00F14115" w:rsidRDefault="00F14115" w:rsidP="00061E9C">
      <w:pPr>
        <w:pStyle w:val="Prrafodelista"/>
        <w:ind w:left="1080"/>
        <w:jc w:val="both"/>
        <w:rPr>
          <w:rFonts w:ascii="Arial" w:hAnsi="Arial" w:cs="Arial"/>
        </w:rPr>
      </w:pPr>
    </w:p>
    <w:p w14:paraId="7000986F" w14:textId="77777777" w:rsidR="00F14115" w:rsidRDefault="00F14115" w:rsidP="00061E9C">
      <w:pPr>
        <w:pStyle w:val="Prrafodelista"/>
        <w:ind w:left="1080"/>
        <w:jc w:val="both"/>
        <w:rPr>
          <w:rFonts w:ascii="Arial" w:hAnsi="Arial" w:cs="Arial"/>
        </w:rPr>
      </w:pPr>
    </w:p>
    <w:p w14:paraId="4C85E186" w14:textId="77777777" w:rsidR="000E0033" w:rsidRPr="00823978" w:rsidRDefault="000E0033" w:rsidP="00061E9C">
      <w:pPr>
        <w:pStyle w:val="Prrafodelista"/>
        <w:ind w:left="1080"/>
        <w:jc w:val="both"/>
        <w:rPr>
          <w:rFonts w:ascii="Arial" w:hAnsi="Arial" w:cs="Arial"/>
        </w:rPr>
      </w:pPr>
    </w:p>
    <w:p w14:paraId="4D2FA6EF" w14:textId="77777777" w:rsidR="00061E9C" w:rsidRPr="001E3023" w:rsidRDefault="00061E9C" w:rsidP="00061E9C">
      <w:pPr>
        <w:pStyle w:val="Prrafodelista"/>
        <w:numPr>
          <w:ilvl w:val="0"/>
          <w:numId w:val="15"/>
        </w:numPr>
        <w:spacing w:after="200" w:line="276" w:lineRule="auto"/>
        <w:jc w:val="both"/>
        <w:rPr>
          <w:rFonts w:ascii="Arial" w:hAnsi="Arial" w:cs="Arial"/>
          <w:b/>
          <w:sz w:val="20"/>
        </w:rPr>
      </w:pPr>
      <w:r w:rsidRPr="001E3023">
        <w:rPr>
          <w:rFonts w:ascii="Arial" w:hAnsi="Arial" w:cs="Arial"/>
          <w:b/>
          <w:sz w:val="20"/>
        </w:rPr>
        <w:t>CONDICIONES ESENCIALES DEL CONTRATO</w:t>
      </w:r>
    </w:p>
    <w:tbl>
      <w:tblPr>
        <w:tblW w:w="8447" w:type="dxa"/>
        <w:tblInd w:w="-10" w:type="dxa"/>
        <w:tblCellMar>
          <w:left w:w="70" w:type="dxa"/>
          <w:right w:w="70" w:type="dxa"/>
        </w:tblCellMar>
        <w:tblLook w:val="04A0" w:firstRow="1" w:lastRow="0" w:firstColumn="1" w:lastColumn="0" w:noHBand="0" w:noVBand="1"/>
      </w:tblPr>
      <w:tblGrid>
        <w:gridCol w:w="3054"/>
        <w:gridCol w:w="5393"/>
      </w:tblGrid>
      <w:tr w:rsidR="00061E9C" w:rsidRPr="00A649DF" w14:paraId="6EA13AD7" w14:textId="77777777" w:rsidTr="002D2E24">
        <w:trPr>
          <w:trHeight w:val="14"/>
        </w:trPr>
        <w:tc>
          <w:tcPr>
            <w:tcW w:w="3054" w:type="dxa"/>
            <w:tcBorders>
              <w:top w:val="single" w:sz="8" w:space="0" w:color="auto"/>
              <w:left w:val="single" w:sz="8" w:space="0" w:color="auto"/>
              <w:bottom w:val="nil"/>
              <w:right w:val="single" w:sz="8" w:space="0" w:color="auto"/>
            </w:tcBorders>
            <w:shd w:val="clear" w:color="auto" w:fill="FFD966" w:themeFill="accent4" w:themeFillTint="99"/>
            <w:noWrap/>
            <w:vAlign w:val="bottom"/>
            <w:hideMark/>
          </w:tcPr>
          <w:p w14:paraId="382408C6" w14:textId="77777777" w:rsidR="00061E9C" w:rsidRPr="002D2E24" w:rsidRDefault="00061E9C" w:rsidP="002D2E24">
            <w:pPr>
              <w:jc w:val="center"/>
              <w:rPr>
                <w:rFonts w:ascii="Arial" w:hAnsi="Arial" w:cs="Arial"/>
                <w:b/>
                <w:bCs/>
                <w:color w:val="000000"/>
                <w:sz w:val="18"/>
                <w:szCs w:val="20"/>
                <w:lang w:eastAsia="es-PE"/>
              </w:rPr>
            </w:pPr>
            <w:r w:rsidRPr="002D2E24">
              <w:rPr>
                <w:rFonts w:ascii="Arial" w:hAnsi="Arial" w:cs="Arial"/>
                <w:b/>
                <w:bCs/>
                <w:color w:val="000000"/>
                <w:sz w:val="18"/>
                <w:szCs w:val="20"/>
                <w:lang w:eastAsia="es-PE"/>
              </w:rPr>
              <w:t>CONDICIONES</w:t>
            </w:r>
          </w:p>
        </w:tc>
        <w:tc>
          <w:tcPr>
            <w:tcW w:w="5393" w:type="dxa"/>
            <w:tcBorders>
              <w:top w:val="single" w:sz="8" w:space="0" w:color="auto"/>
              <w:left w:val="nil"/>
              <w:bottom w:val="nil"/>
              <w:right w:val="single" w:sz="8" w:space="0" w:color="auto"/>
            </w:tcBorders>
            <w:shd w:val="clear" w:color="auto" w:fill="FFD966" w:themeFill="accent4" w:themeFillTint="99"/>
            <w:noWrap/>
            <w:vAlign w:val="bottom"/>
            <w:hideMark/>
          </w:tcPr>
          <w:p w14:paraId="597167A0" w14:textId="77777777" w:rsidR="00061E9C" w:rsidRPr="002D2E24" w:rsidRDefault="00061E9C" w:rsidP="002D2E24">
            <w:pPr>
              <w:jc w:val="center"/>
              <w:rPr>
                <w:rFonts w:ascii="Arial" w:hAnsi="Arial" w:cs="Arial"/>
                <w:b/>
                <w:bCs/>
                <w:color w:val="000000"/>
                <w:sz w:val="18"/>
                <w:szCs w:val="20"/>
                <w:lang w:eastAsia="es-PE"/>
              </w:rPr>
            </w:pPr>
            <w:r w:rsidRPr="002D2E24">
              <w:rPr>
                <w:rFonts w:ascii="Arial" w:hAnsi="Arial" w:cs="Arial"/>
                <w:b/>
                <w:bCs/>
                <w:color w:val="000000"/>
                <w:sz w:val="18"/>
                <w:szCs w:val="20"/>
                <w:lang w:eastAsia="es-PE"/>
              </w:rPr>
              <w:t>DETALLE</w:t>
            </w:r>
          </w:p>
        </w:tc>
      </w:tr>
      <w:tr w:rsidR="00061E9C" w:rsidRPr="00A649DF" w14:paraId="3CB71325" w14:textId="77777777" w:rsidTr="00AD6A19">
        <w:trPr>
          <w:trHeight w:val="450"/>
        </w:trPr>
        <w:tc>
          <w:tcPr>
            <w:tcW w:w="3054"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14:paraId="3A5B4284" w14:textId="77777777" w:rsidR="00061E9C" w:rsidRPr="00061E9C" w:rsidRDefault="00061E9C" w:rsidP="00AD6A19">
            <w:pPr>
              <w:jc w:val="both"/>
              <w:rPr>
                <w:rFonts w:ascii="Arial" w:hAnsi="Arial" w:cs="Arial"/>
                <w:b/>
                <w:bCs/>
                <w:color w:val="000000"/>
                <w:sz w:val="18"/>
                <w:szCs w:val="20"/>
                <w:lang w:eastAsia="es-PE"/>
              </w:rPr>
            </w:pPr>
            <w:r w:rsidRPr="00061E9C">
              <w:rPr>
                <w:rFonts w:ascii="Arial" w:hAnsi="Arial" w:cs="Arial"/>
                <w:b/>
                <w:bCs/>
                <w:color w:val="000000"/>
                <w:sz w:val="18"/>
                <w:szCs w:val="20"/>
                <w:lang w:eastAsia="es-PE"/>
              </w:rPr>
              <w:t>Lugar de presentación del servicio</w:t>
            </w:r>
          </w:p>
        </w:tc>
        <w:tc>
          <w:tcPr>
            <w:tcW w:w="5393"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14:paraId="5A1397E5" w14:textId="5EFBCAED" w:rsidR="00061E9C" w:rsidRPr="00A649DF" w:rsidRDefault="00061E9C" w:rsidP="00AD6A19">
            <w:pPr>
              <w:jc w:val="both"/>
              <w:rPr>
                <w:rFonts w:ascii="Arial" w:hAnsi="Arial" w:cs="Arial"/>
                <w:color w:val="000000"/>
                <w:sz w:val="18"/>
                <w:szCs w:val="20"/>
                <w:lang w:eastAsia="es-PE"/>
              </w:rPr>
            </w:pPr>
            <w:r w:rsidRPr="00A649DF">
              <w:rPr>
                <w:rFonts w:ascii="Arial" w:hAnsi="Arial" w:cs="Arial"/>
                <w:color w:val="000000"/>
                <w:sz w:val="18"/>
                <w:szCs w:val="20"/>
                <w:lang w:eastAsia="es-PE"/>
              </w:rPr>
              <w:t>Oficina de Ejecutoría Coactiva</w:t>
            </w:r>
            <w:r>
              <w:rPr>
                <w:rFonts w:ascii="Arial" w:hAnsi="Arial" w:cs="Arial"/>
                <w:color w:val="000000"/>
                <w:sz w:val="18"/>
                <w:szCs w:val="20"/>
                <w:lang w:eastAsia="es-PE"/>
              </w:rPr>
              <w:t xml:space="preserve"> </w:t>
            </w:r>
            <w:r w:rsidRPr="002D2E24">
              <w:rPr>
                <w:rFonts w:ascii="Arial" w:hAnsi="Arial" w:cs="Arial"/>
                <w:color w:val="000000"/>
                <w:sz w:val="18"/>
                <w:szCs w:val="20"/>
                <w:lang w:eastAsia="es-PE"/>
              </w:rPr>
              <w:t>de la Municipalidad Distrital de Punta Negra</w:t>
            </w:r>
            <w:r w:rsidR="002D2E24" w:rsidRPr="002D2E24">
              <w:rPr>
                <w:rFonts w:ascii="Arial" w:hAnsi="Arial" w:cs="Arial"/>
                <w:color w:val="000000"/>
                <w:sz w:val="18"/>
                <w:szCs w:val="20"/>
                <w:lang w:eastAsia="es-PE"/>
              </w:rPr>
              <w:t>.</w:t>
            </w:r>
          </w:p>
        </w:tc>
      </w:tr>
      <w:tr w:rsidR="00061E9C" w:rsidRPr="00A649DF" w14:paraId="1C396D3E" w14:textId="77777777" w:rsidTr="00061E9C">
        <w:trPr>
          <w:trHeight w:val="450"/>
        </w:trPr>
        <w:tc>
          <w:tcPr>
            <w:tcW w:w="3054" w:type="dxa"/>
            <w:vMerge/>
            <w:tcBorders>
              <w:top w:val="single" w:sz="4" w:space="0" w:color="auto"/>
              <w:left w:val="single" w:sz="8" w:space="0" w:color="auto"/>
              <w:bottom w:val="single" w:sz="4" w:space="0" w:color="auto"/>
              <w:right w:val="single" w:sz="8" w:space="0" w:color="auto"/>
            </w:tcBorders>
            <w:vAlign w:val="center"/>
            <w:hideMark/>
          </w:tcPr>
          <w:p w14:paraId="56663BF2" w14:textId="77777777" w:rsidR="00061E9C" w:rsidRPr="00061E9C" w:rsidRDefault="00061E9C" w:rsidP="00AD6A19">
            <w:pPr>
              <w:rPr>
                <w:rFonts w:ascii="Arial" w:hAnsi="Arial" w:cs="Arial"/>
                <w:b/>
                <w:bCs/>
                <w:color w:val="000000"/>
                <w:sz w:val="18"/>
                <w:szCs w:val="20"/>
                <w:lang w:eastAsia="es-PE"/>
              </w:rPr>
            </w:pPr>
          </w:p>
        </w:tc>
        <w:tc>
          <w:tcPr>
            <w:tcW w:w="5393" w:type="dxa"/>
            <w:vMerge/>
            <w:tcBorders>
              <w:top w:val="single" w:sz="4" w:space="0" w:color="auto"/>
              <w:left w:val="single" w:sz="8" w:space="0" w:color="auto"/>
              <w:bottom w:val="single" w:sz="4" w:space="0" w:color="auto"/>
              <w:right w:val="single" w:sz="8" w:space="0" w:color="auto"/>
            </w:tcBorders>
            <w:vAlign w:val="center"/>
            <w:hideMark/>
          </w:tcPr>
          <w:p w14:paraId="2B169406" w14:textId="77777777" w:rsidR="00061E9C" w:rsidRPr="00A649DF" w:rsidRDefault="00061E9C" w:rsidP="00061E9C">
            <w:pPr>
              <w:jc w:val="both"/>
              <w:rPr>
                <w:rFonts w:ascii="Arial" w:hAnsi="Arial" w:cs="Arial"/>
                <w:color w:val="000000"/>
                <w:sz w:val="18"/>
                <w:szCs w:val="20"/>
                <w:lang w:eastAsia="es-PE"/>
              </w:rPr>
            </w:pPr>
          </w:p>
        </w:tc>
      </w:tr>
      <w:tr w:rsidR="00061E9C" w:rsidRPr="00A649DF" w14:paraId="73F07A0E" w14:textId="77777777" w:rsidTr="00061E9C">
        <w:trPr>
          <w:trHeight w:val="14"/>
        </w:trPr>
        <w:tc>
          <w:tcPr>
            <w:tcW w:w="3054" w:type="dxa"/>
            <w:tcBorders>
              <w:top w:val="nil"/>
              <w:left w:val="single" w:sz="8" w:space="0" w:color="auto"/>
              <w:bottom w:val="single" w:sz="4" w:space="0" w:color="auto"/>
              <w:right w:val="single" w:sz="4" w:space="0" w:color="auto"/>
            </w:tcBorders>
            <w:shd w:val="clear" w:color="000000" w:fill="FFFFFF"/>
            <w:noWrap/>
            <w:vAlign w:val="center"/>
            <w:hideMark/>
          </w:tcPr>
          <w:p w14:paraId="6220ACCD" w14:textId="77777777" w:rsidR="00061E9C" w:rsidRPr="00061E9C" w:rsidRDefault="00061E9C" w:rsidP="00061E9C">
            <w:pPr>
              <w:rPr>
                <w:rFonts w:ascii="Arial" w:hAnsi="Arial" w:cs="Arial"/>
                <w:b/>
                <w:bCs/>
                <w:color w:val="000000"/>
                <w:sz w:val="18"/>
                <w:szCs w:val="20"/>
                <w:lang w:eastAsia="es-PE"/>
              </w:rPr>
            </w:pPr>
            <w:r w:rsidRPr="00061E9C">
              <w:rPr>
                <w:rFonts w:ascii="Arial" w:hAnsi="Arial" w:cs="Arial"/>
                <w:b/>
                <w:bCs/>
                <w:color w:val="000000"/>
                <w:sz w:val="18"/>
                <w:szCs w:val="20"/>
                <w:lang w:eastAsia="es-PE"/>
              </w:rPr>
              <w:t>Duración del contrato</w:t>
            </w:r>
          </w:p>
        </w:tc>
        <w:tc>
          <w:tcPr>
            <w:tcW w:w="5393" w:type="dxa"/>
            <w:tcBorders>
              <w:top w:val="single" w:sz="4" w:space="0" w:color="auto"/>
              <w:left w:val="single" w:sz="4" w:space="0" w:color="auto"/>
              <w:bottom w:val="single" w:sz="4" w:space="0" w:color="auto"/>
              <w:right w:val="single" w:sz="4" w:space="0" w:color="auto"/>
            </w:tcBorders>
            <w:shd w:val="clear" w:color="000000" w:fill="FFFFFF"/>
            <w:noWrap/>
            <w:hideMark/>
          </w:tcPr>
          <w:p w14:paraId="1A92270A" w14:textId="286EDC4A" w:rsidR="00061E9C" w:rsidRPr="00A649DF" w:rsidRDefault="00061E9C" w:rsidP="00061E9C">
            <w:pPr>
              <w:jc w:val="both"/>
              <w:rPr>
                <w:rFonts w:ascii="Arial" w:hAnsi="Arial" w:cs="Arial"/>
                <w:color w:val="000000"/>
                <w:sz w:val="18"/>
                <w:szCs w:val="20"/>
                <w:lang w:eastAsia="es-PE"/>
              </w:rPr>
            </w:pPr>
            <w:r w:rsidRPr="00061E9C">
              <w:rPr>
                <w:rFonts w:ascii="Arial" w:hAnsi="Arial" w:cs="Arial"/>
                <w:color w:val="000000"/>
                <w:sz w:val="18"/>
                <w:szCs w:val="20"/>
                <w:lang w:eastAsia="es-PE"/>
              </w:rPr>
              <w:t>03 meses contados a partir de la firma del contrato</w:t>
            </w:r>
          </w:p>
        </w:tc>
      </w:tr>
      <w:tr w:rsidR="00061E9C" w:rsidRPr="00A649DF" w14:paraId="5E781A2A" w14:textId="77777777" w:rsidTr="003C68D0">
        <w:trPr>
          <w:trHeight w:val="14"/>
        </w:trPr>
        <w:tc>
          <w:tcPr>
            <w:tcW w:w="3054" w:type="dxa"/>
            <w:tcBorders>
              <w:top w:val="nil"/>
              <w:left w:val="single" w:sz="8" w:space="0" w:color="auto"/>
              <w:bottom w:val="single" w:sz="4" w:space="0" w:color="auto"/>
              <w:right w:val="single" w:sz="8" w:space="0" w:color="auto"/>
            </w:tcBorders>
            <w:shd w:val="clear" w:color="000000" w:fill="FFFFFF"/>
            <w:noWrap/>
            <w:vAlign w:val="center"/>
            <w:hideMark/>
          </w:tcPr>
          <w:p w14:paraId="05917DF5" w14:textId="77777777" w:rsidR="00061E9C" w:rsidRPr="00061E9C" w:rsidRDefault="00061E9C" w:rsidP="00061E9C">
            <w:pPr>
              <w:rPr>
                <w:rFonts w:ascii="Arial" w:hAnsi="Arial" w:cs="Arial"/>
                <w:b/>
                <w:bCs/>
                <w:color w:val="000000"/>
                <w:sz w:val="18"/>
                <w:szCs w:val="20"/>
                <w:lang w:eastAsia="es-PE"/>
              </w:rPr>
            </w:pPr>
            <w:r w:rsidRPr="00061E9C">
              <w:rPr>
                <w:rFonts w:ascii="Arial" w:hAnsi="Arial" w:cs="Arial"/>
                <w:b/>
                <w:bCs/>
                <w:color w:val="000000"/>
                <w:sz w:val="18"/>
                <w:szCs w:val="20"/>
                <w:lang w:eastAsia="es-PE"/>
              </w:rPr>
              <w:t>Remuneración Mensual</w:t>
            </w:r>
          </w:p>
        </w:tc>
        <w:tc>
          <w:tcPr>
            <w:tcW w:w="5393" w:type="dxa"/>
            <w:tcBorders>
              <w:top w:val="single" w:sz="4" w:space="0" w:color="auto"/>
              <w:left w:val="nil"/>
              <w:bottom w:val="single" w:sz="4" w:space="0" w:color="auto"/>
              <w:right w:val="single" w:sz="8" w:space="0" w:color="auto"/>
            </w:tcBorders>
            <w:shd w:val="clear" w:color="000000" w:fill="FFFFFF"/>
            <w:noWrap/>
            <w:hideMark/>
          </w:tcPr>
          <w:p w14:paraId="3999DB20" w14:textId="7E140C99" w:rsidR="00061E9C" w:rsidRPr="00A649DF" w:rsidRDefault="00061E9C" w:rsidP="00061E9C">
            <w:pPr>
              <w:jc w:val="both"/>
              <w:rPr>
                <w:rFonts w:ascii="Arial" w:hAnsi="Arial" w:cs="Arial"/>
                <w:color w:val="000000"/>
                <w:sz w:val="18"/>
                <w:szCs w:val="20"/>
                <w:lang w:eastAsia="es-PE"/>
              </w:rPr>
            </w:pPr>
            <w:r w:rsidRPr="00061E9C">
              <w:rPr>
                <w:rFonts w:ascii="Arial" w:hAnsi="Arial" w:cs="Arial"/>
                <w:color w:val="000000"/>
                <w:sz w:val="18"/>
                <w:szCs w:val="20"/>
                <w:lang w:eastAsia="es-PE"/>
              </w:rPr>
              <w:t>S/. 4,500.00 (Cuatro Mil Quinientos con 00/100 Soles).</w:t>
            </w:r>
            <w:r w:rsidR="002D2E24" w:rsidRPr="002D2E24">
              <w:rPr>
                <w:rFonts w:ascii="Arial" w:hAnsi="Arial" w:cs="Arial"/>
                <w:color w:val="000000"/>
                <w:sz w:val="18"/>
                <w:szCs w:val="20"/>
                <w:lang w:eastAsia="es-PE"/>
              </w:rPr>
              <w:t xml:space="preserve"> Incluye los montos y afiliación de ley, así como toda deducción aplicable al trabajador.</w:t>
            </w:r>
          </w:p>
        </w:tc>
      </w:tr>
      <w:tr w:rsidR="00061E9C" w:rsidRPr="00A649DF" w14:paraId="712E821D" w14:textId="77777777" w:rsidTr="00AD6A19">
        <w:trPr>
          <w:trHeight w:val="51"/>
        </w:trPr>
        <w:tc>
          <w:tcPr>
            <w:tcW w:w="3054" w:type="dxa"/>
            <w:tcBorders>
              <w:top w:val="nil"/>
              <w:left w:val="single" w:sz="8" w:space="0" w:color="auto"/>
              <w:bottom w:val="single" w:sz="8" w:space="0" w:color="auto"/>
              <w:right w:val="single" w:sz="8" w:space="0" w:color="auto"/>
            </w:tcBorders>
            <w:shd w:val="clear" w:color="000000" w:fill="FFFFFF"/>
            <w:vAlign w:val="center"/>
            <w:hideMark/>
          </w:tcPr>
          <w:p w14:paraId="796BBA54" w14:textId="77777777" w:rsidR="00061E9C" w:rsidRPr="00061E9C" w:rsidRDefault="00061E9C" w:rsidP="00AD6A19">
            <w:pPr>
              <w:jc w:val="both"/>
              <w:rPr>
                <w:rFonts w:ascii="Arial" w:hAnsi="Arial" w:cs="Arial"/>
                <w:b/>
                <w:bCs/>
                <w:color w:val="000000"/>
                <w:sz w:val="18"/>
                <w:szCs w:val="20"/>
                <w:lang w:eastAsia="es-PE"/>
              </w:rPr>
            </w:pPr>
            <w:r w:rsidRPr="00061E9C">
              <w:rPr>
                <w:rFonts w:ascii="Arial" w:hAnsi="Arial" w:cs="Arial"/>
                <w:b/>
                <w:bCs/>
                <w:color w:val="000000"/>
                <w:sz w:val="18"/>
                <w:szCs w:val="20"/>
                <w:lang w:eastAsia="es-PE"/>
              </w:rPr>
              <w:t>Otras condiciones esenciales del contrato</w:t>
            </w:r>
          </w:p>
        </w:tc>
        <w:tc>
          <w:tcPr>
            <w:tcW w:w="5393" w:type="dxa"/>
            <w:tcBorders>
              <w:top w:val="nil"/>
              <w:left w:val="nil"/>
              <w:bottom w:val="single" w:sz="8" w:space="0" w:color="auto"/>
              <w:right w:val="single" w:sz="8" w:space="0" w:color="auto"/>
            </w:tcBorders>
            <w:shd w:val="clear" w:color="000000" w:fill="FFFFFF"/>
            <w:vAlign w:val="center"/>
            <w:hideMark/>
          </w:tcPr>
          <w:p w14:paraId="34D82F03" w14:textId="77777777" w:rsidR="00061E9C" w:rsidRPr="00A649DF" w:rsidRDefault="00061E9C" w:rsidP="00AD6A19">
            <w:pPr>
              <w:jc w:val="both"/>
              <w:rPr>
                <w:rFonts w:ascii="Arial" w:hAnsi="Arial" w:cs="Arial"/>
                <w:color w:val="000000"/>
                <w:sz w:val="18"/>
                <w:szCs w:val="20"/>
                <w:lang w:eastAsia="es-PE"/>
              </w:rPr>
            </w:pPr>
            <w:r w:rsidRPr="00A649DF">
              <w:rPr>
                <w:rFonts w:ascii="Arial" w:hAnsi="Arial" w:cs="Arial"/>
                <w:color w:val="000000"/>
                <w:sz w:val="18"/>
                <w:szCs w:val="20"/>
                <w:lang w:eastAsia="es-PE"/>
              </w:rPr>
              <w:t>El postulante de no debe estar inhabilitado para prestar servicios al Estado, conforme al REGISTRO NACIONAL DE SANCIONES DE DESTITUCION (Resolución Ministerial 17-2007-PCM, publicado el 20 de enero de 2007, que aprobó la “La Directiva para el uso, registro y consulta del Sistema Electrónico del Registro Nacional de Sanciones de Destitución y Despido-RNSDD).</w:t>
            </w:r>
          </w:p>
          <w:p w14:paraId="649061BA" w14:textId="77777777" w:rsidR="00061E9C" w:rsidRPr="00A649DF" w:rsidRDefault="00061E9C" w:rsidP="00AD6A19">
            <w:pPr>
              <w:jc w:val="both"/>
              <w:rPr>
                <w:rFonts w:ascii="Arial" w:hAnsi="Arial" w:cs="Arial"/>
                <w:color w:val="000000"/>
                <w:sz w:val="18"/>
                <w:szCs w:val="20"/>
                <w:lang w:eastAsia="es-PE"/>
              </w:rPr>
            </w:pPr>
            <w:r w:rsidRPr="00A649DF">
              <w:rPr>
                <w:rFonts w:ascii="Arial" w:hAnsi="Arial" w:cs="Arial"/>
                <w:color w:val="000000"/>
                <w:sz w:val="18"/>
                <w:szCs w:val="20"/>
                <w:lang w:eastAsia="es-PE"/>
              </w:rPr>
              <w:t>El postulante no debe tener inhabilitación administrativa ni judicial vigente del Estado.</w:t>
            </w:r>
          </w:p>
          <w:p w14:paraId="1201FC08" w14:textId="77777777" w:rsidR="00061E9C" w:rsidRPr="00A649DF" w:rsidRDefault="00061E9C" w:rsidP="00AD6A19">
            <w:pPr>
              <w:jc w:val="both"/>
              <w:rPr>
                <w:rFonts w:ascii="Arial" w:hAnsi="Arial" w:cs="Arial"/>
                <w:color w:val="000000"/>
                <w:sz w:val="18"/>
                <w:szCs w:val="20"/>
                <w:lang w:eastAsia="es-PE"/>
              </w:rPr>
            </w:pPr>
            <w:r w:rsidRPr="00A649DF">
              <w:rPr>
                <w:rFonts w:ascii="Arial" w:hAnsi="Arial" w:cs="Arial"/>
                <w:color w:val="000000"/>
                <w:sz w:val="18"/>
                <w:szCs w:val="20"/>
                <w:lang w:eastAsia="es-PE"/>
              </w:rPr>
              <w:t>El postulante debe tener la condición de ACTIVO y HABIDO en el Registro Único de Contribuyentes. RUC (Reporte de SUNAT).</w:t>
            </w:r>
          </w:p>
        </w:tc>
      </w:tr>
    </w:tbl>
    <w:p w14:paraId="2042901E" w14:textId="77777777" w:rsidR="00061E9C" w:rsidRDefault="00061E9C" w:rsidP="00061E9C">
      <w:pPr>
        <w:jc w:val="both"/>
        <w:rPr>
          <w:rFonts w:ascii="Arial" w:eastAsia="Arial" w:hAnsi="Arial" w:cs="Arial"/>
          <w:szCs w:val="24"/>
        </w:rPr>
      </w:pPr>
    </w:p>
    <w:p w14:paraId="6F4B1A82" w14:textId="77777777" w:rsidR="00061E9C" w:rsidRPr="00A649DF" w:rsidRDefault="00061E9C" w:rsidP="00061E9C">
      <w:pPr>
        <w:pStyle w:val="Prrafodelista"/>
        <w:numPr>
          <w:ilvl w:val="0"/>
          <w:numId w:val="15"/>
        </w:numPr>
        <w:spacing w:after="0" w:line="240" w:lineRule="auto"/>
        <w:jc w:val="both"/>
        <w:rPr>
          <w:rFonts w:ascii="Arial" w:hAnsi="Arial" w:cs="Arial"/>
          <w:b/>
          <w:sz w:val="20"/>
          <w:szCs w:val="20"/>
        </w:rPr>
      </w:pPr>
      <w:r w:rsidRPr="00A649DF">
        <w:rPr>
          <w:rFonts w:ascii="Arial" w:hAnsi="Arial" w:cs="Arial"/>
          <w:b/>
          <w:sz w:val="20"/>
          <w:szCs w:val="20"/>
        </w:rPr>
        <w:t>DOCUMENTACION A PRESENTAR</w:t>
      </w:r>
    </w:p>
    <w:p w14:paraId="2F44E6C3" w14:textId="77777777" w:rsidR="00061E9C" w:rsidRPr="00A649DF" w:rsidRDefault="00061E9C" w:rsidP="00061E9C">
      <w:pPr>
        <w:pStyle w:val="Prrafodelista"/>
        <w:jc w:val="both"/>
        <w:rPr>
          <w:rFonts w:ascii="Arial" w:hAnsi="Arial" w:cs="Arial"/>
          <w:b/>
          <w:sz w:val="20"/>
          <w:szCs w:val="20"/>
        </w:rPr>
      </w:pPr>
    </w:p>
    <w:p w14:paraId="0155924C" w14:textId="77777777" w:rsidR="00061E9C" w:rsidRPr="00A649DF" w:rsidRDefault="00061E9C" w:rsidP="00061E9C">
      <w:pPr>
        <w:pStyle w:val="Prrafodelista"/>
        <w:numPr>
          <w:ilvl w:val="0"/>
          <w:numId w:val="16"/>
        </w:numPr>
        <w:spacing w:after="0" w:line="240" w:lineRule="auto"/>
        <w:jc w:val="both"/>
        <w:rPr>
          <w:rFonts w:ascii="Arial" w:hAnsi="Arial" w:cs="Arial"/>
          <w:b/>
          <w:sz w:val="20"/>
          <w:szCs w:val="20"/>
        </w:rPr>
      </w:pPr>
      <w:r w:rsidRPr="00A649DF">
        <w:rPr>
          <w:rFonts w:ascii="Arial" w:hAnsi="Arial" w:cs="Arial"/>
          <w:b/>
          <w:sz w:val="20"/>
          <w:szCs w:val="20"/>
        </w:rPr>
        <w:t>De la presentación de la Hoja de Vida:</w:t>
      </w:r>
    </w:p>
    <w:p w14:paraId="4ADA1DB7" w14:textId="77777777" w:rsidR="00061E9C" w:rsidRPr="00A649DF" w:rsidRDefault="00061E9C" w:rsidP="00061E9C">
      <w:pPr>
        <w:pStyle w:val="Prrafodelista"/>
        <w:ind w:left="1068"/>
        <w:jc w:val="both"/>
        <w:rPr>
          <w:rFonts w:ascii="Arial" w:hAnsi="Arial" w:cs="Arial"/>
          <w:sz w:val="20"/>
          <w:szCs w:val="20"/>
        </w:rPr>
      </w:pPr>
      <w:r w:rsidRPr="00A649DF">
        <w:rPr>
          <w:rFonts w:ascii="Arial" w:hAnsi="Arial" w:cs="Arial"/>
          <w:sz w:val="20"/>
          <w:szCs w:val="20"/>
        </w:rPr>
        <w:t>La información consignada en la hoja de vida tiene carácter de declaración jurada, por lo que el postulante será responsable de la información consignada en dicho documento y se somete al proceso de fiscalización posterior que lleve a cabo la entidad.</w:t>
      </w:r>
    </w:p>
    <w:p w14:paraId="2CB2C07D" w14:textId="77777777" w:rsidR="00061E9C" w:rsidRPr="00A649DF" w:rsidRDefault="00061E9C" w:rsidP="00061E9C">
      <w:pPr>
        <w:pStyle w:val="Prrafodelista"/>
        <w:ind w:left="1440"/>
        <w:jc w:val="both"/>
        <w:rPr>
          <w:rFonts w:ascii="Arial" w:hAnsi="Arial" w:cs="Arial"/>
          <w:sz w:val="20"/>
          <w:szCs w:val="20"/>
        </w:rPr>
      </w:pPr>
    </w:p>
    <w:p w14:paraId="608F3388" w14:textId="77777777" w:rsidR="00061E9C" w:rsidRPr="00A649DF" w:rsidRDefault="00061E9C" w:rsidP="00061E9C">
      <w:pPr>
        <w:pStyle w:val="Prrafodelista"/>
        <w:numPr>
          <w:ilvl w:val="0"/>
          <w:numId w:val="16"/>
        </w:numPr>
        <w:spacing w:before="34"/>
        <w:ind w:right="55"/>
        <w:rPr>
          <w:rFonts w:ascii="Arial" w:eastAsia="Arial" w:hAnsi="Arial" w:cs="Arial"/>
          <w:sz w:val="20"/>
          <w:szCs w:val="20"/>
        </w:rPr>
      </w:pPr>
      <w:r w:rsidRPr="00A649DF">
        <w:rPr>
          <w:rFonts w:ascii="Arial" w:eastAsia="Arial" w:hAnsi="Arial" w:cs="Arial"/>
          <w:sz w:val="20"/>
          <w:szCs w:val="20"/>
        </w:rPr>
        <w:t xml:space="preserve">El sobre debe contener </w:t>
      </w:r>
      <w:r w:rsidRPr="00A649DF">
        <w:rPr>
          <w:rFonts w:ascii="Arial" w:eastAsia="Arial" w:hAnsi="Arial" w:cs="Arial"/>
          <w:b/>
          <w:sz w:val="20"/>
          <w:szCs w:val="20"/>
        </w:rPr>
        <w:t xml:space="preserve">OBLIGATORIAMENTE </w:t>
      </w:r>
      <w:r w:rsidRPr="00A649DF">
        <w:rPr>
          <w:rFonts w:ascii="Arial" w:eastAsia="Arial" w:hAnsi="Arial" w:cs="Arial"/>
          <w:sz w:val="20"/>
          <w:szCs w:val="20"/>
        </w:rPr>
        <w:t xml:space="preserve">la siguiente información: </w:t>
      </w:r>
    </w:p>
    <w:p w14:paraId="70B8C41E" w14:textId="77777777" w:rsidR="00061E9C" w:rsidRPr="00A649DF" w:rsidRDefault="00061E9C" w:rsidP="00061E9C">
      <w:pPr>
        <w:pStyle w:val="Prrafodelista"/>
        <w:numPr>
          <w:ilvl w:val="0"/>
          <w:numId w:val="14"/>
        </w:numPr>
        <w:spacing w:before="34" w:after="0" w:line="360" w:lineRule="auto"/>
        <w:ind w:left="1428" w:right="55"/>
        <w:jc w:val="both"/>
        <w:rPr>
          <w:rFonts w:ascii="Arial" w:eastAsia="Arial" w:hAnsi="Arial" w:cs="Arial"/>
          <w:sz w:val="20"/>
          <w:szCs w:val="20"/>
        </w:rPr>
      </w:pPr>
      <w:r w:rsidRPr="00A649DF">
        <w:rPr>
          <w:rFonts w:ascii="Arial" w:eastAsia="Arial" w:hAnsi="Arial" w:cs="Arial"/>
          <w:sz w:val="20"/>
          <w:szCs w:val="20"/>
        </w:rPr>
        <w:t>Carta de presentación - Anexo 1</w:t>
      </w:r>
    </w:p>
    <w:p w14:paraId="7B489952" w14:textId="77777777" w:rsidR="00061E9C" w:rsidRPr="00A649DF"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Sinopsis Curricular - Anexo 2</w:t>
      </w:r>
    </w:p>
    <w:p w14:paraId="2B2EEAAF" w14:textId="77777777" w:rsidR="00061E9C" w:rsidRPr="00A649DF"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Declaración Jurada de no tener impedimento para contratar con la Municipalidad Distrital de Punta Negra- Anexo 3</w:t>
      </w:r>
    </w:p>
    <w:p w14:paraId="41EDF3D8" w14:textId="77777777" w:rsidR="00061E9C" w:rsidRPr="00A649DF"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Declaración Jurada de Parentesco- Anexo 4</w:t>
      </w:r>
    </w:p>
    <w:p w14:paraId="60B08F1E" w14:textId="77777777" w:rsidR="00061E9C" w:rsidRPr="00A649DF"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Declaración Jurada de Antecedentes Penales - Anexo 5</w:t>
      </w:r>
    </w:p>
    <w:p w14:paraId="706F5015" w14:textId="77777777" w:rsidR="00061E9C"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Declaración Jurada de Régimen de Pensiones- Anexo 6</w:t>
      </w:r>
    </w:p>
    <w:p w14:paraId="79601BD4" w14:textId="77777777" w:rsidR="00061E9C" w:rsidRPr="00AB1839" w:rsidRDefault="00061E9C" w:rsidP="00061E9C">
      <w:pPr>
        <w:pStyle w:val="Prrafodelista"/>
        <w:spacing w:after="0" w:line="360" w:lineRule="auto"/>
        <w:ind w:left="1428" w:right="55"/>
        <w:jc w:val="both"/>
        <w:rPr>
          <w:rFonts w:ascii="Arial" w:eastAsia="Arial" w:hAnsi="Arial" w:cs="Arial"/>
          <w:sz w:val="20"/>
          <w:szCs w:val="20"/>
        </w:rPr>
      </w:pPr>
    </w:p>
    <w:p w14:paraId="77188AEC" w14:textId="77777777" w:rsidR="00061E9C" w:rsidRPr="00A649DF" w:rsidRDefault="00061E9C" w:rsidP="00061E9C">
      <w:pPr>
        <w:jc w:val="both"/>
        <w:rPr>
          <w:rFonts w:ascii="Arial" w:hAnsi="Arial" w:cs="Arial"/>
          <w:b/>
          <w:sz w:val="20"/>
          <w:szCs w:val="20"/>
        </w:rPr>
      </w:pPr>
      <w:r w:rsidRPr="00A649DF">
        <w:rPr>
          <w:rFonts w:ascii="Arial" w:hAnsi="Arial" w:cs="Arial"/>
          <w:b/>
          <w:sz w:val="20"/>
          <w:szCs w:val="20"/>
        </w:rPr>
        <w:t>VII.     DE LA DECLARATORIA DE DESIERTO O DE LA CANCELACIÓN DEL PROCESO</w:t>
      </w:r>
    </w:p>
    <w:p w14:paraId="03968A22" w14:textId="77777777" w:rsidR="00061E9C" w:rsidRPr="00A649DF" w:rsidRDefault="00061E9C" w:rsidP="00061E9C">
      <w:pPr>
        <w:pStyle w:val="Prrafodelista"/>
        <w:numPr>
          <w:ilvl w:val="0"/>
          <w:numId w:val="17"/>
        </w:numPr>
        <w:jc w:val="both"/>
        <w:rPr>
          <w:rFonts w:ascii="Arial" w:eastAsia="Arial" w:hAnsi="Arial" w:cs="Arial"/>
          <w:sz w:val="20"/>
          <w:szCs w:val="20"/>
        </w:rPr>
      </w:pPr>
      <w:proofErr w:type="gramStart"/>
      <w:r w:rsidRPr="00A649DF">
        <w:rPr>
          <w:rFonts w:ascii="Arial" w:hAnsi="Arial" w:cs="Arial"/>
          <w:sz w:val="20"/>
          <w:szCs w:val="20"/>
        </w:rPr>
        <w:t>.</w:t>
      </w:r>
      <w:r w:rsidRPr="00A649DF">
        <w:rPr>
          <w:rFonts w:ascii="Arial" w:eastAsia="Arial" w:hAnsi="Arial" w:cs="Arial"/>
          <w:b/>
          <w:sz w:val="20"/>
          <w:szCs w:val="20"/>
        </w:rPr>
        <w:t>Declaración</w:t>
      </w:r>
      <w:proofErr w:type="gramEnd"/>
      <w:r w:rsidRPr="00A649DF">
        <w:rPr>
          <w:rFonts w:ascii="Arial" w:eastAsia="Arial" w:hAnsi="Arial" w:cs="Arial"/>
          <w:b/>
          <w:sz w:val="20"/>
          <w:szCs w:val="20"/>
        </w:rPr>
        <w:t xml:space="preserve"> del proceso como desierto</w:t>
      </w:r>
    </w:p>
    <w:p w14:paraId="413DDA59" w14:textId="77777777" w:rsidR="00061E9C" w:rsidRPr="00A649DF" w:rsidRDefault="00061E9C" w:rsidP="00061E9C">
      <w:pPr>
        <w:ind w:right="55"/>
        <w:rPr>
          <w:rFonts w:ascii="Arial" w:eastAsia="Arial" w:hAnsi="Arial" w:cs="Arial"/>
          <w:sz w:val="20"/>
          <w:szCs w:val="20"/>
        </w:rPr>
      </w:pPr>
      <w:r w:rsidRPr="00A649DF">
        <w:rPr>
          <w:rFonts w:ascii="Arial" w:eastAsia="Arial" w:hAnsi="Arial" w:cs="Arial"/>
          <w:sz w:val="20"/>
          <w:szCs w:val="20"/>
        </w:rPr>
        <w:t>El proceso puede ser declarado desierto en alguno de los siguientes supuestos:</w:t>
      </w:r>
    </w:p>
    <w:p w14:paraId="7CEE514F" w14:textId="77777777" w:rsidR="00061E9C" w:rsidRPr="00A649DF" w:rsidRDefault="00061E9C" w:rsidP="00061E9C">
      <w:pPr>
        <w:pStyle w:val="Prrafodelista"/>
        <w:numPr>
          <w:ilvl w:val="0"/>
          <w:numId w:val="14"/>
        </w:numPr>
        <w:spacing w:after="0" w:line="360" w:lineRule="auto"/>
        <w:ind w:left="567" w:right="55"/>
        <w:jc w:val="both"/>
        <w:rPr>
          <w:rFonts w:ascii="Arial" w:eastAsia="Arial" w:hAnsi="Arial" w:cs="Arial"/>
          <w:sz w:val="20"/>
          <w:szCs w:val="20"/>
        </w:rPr>
      </w:pPr>
      <w:r w:rsidRPr="00A649DF">
        <w:rPr>
          <w:rFonts w:ascii="Arial" w:eastAsia="Arial" w:hAnsi="Arial" w:cs="Arial"/>
          <w:sz w:val="20"/>
          <w:szCs w:val="20"/>
        </w:rPr>
        <w:t>Cuando no se presentan postulantes al proceso de selección.</w:t>
      </w:r>
    </w:p>
    <w:p w14:paraId="5DB240C1" w14:textId="77777777" w:rsidR="00061E9C" w:rsidRPr="00A649DF" w:rsidRDefault="00061E9C" w:rsidP="00061E9C">
      <w:pPr>
        <w:pStyle w:val="Prrafodelista"/>
        <w:numPr>
          <w:ilvl w:val="0"/>
          <w:numId w:val="14"/>
        </w:numPr>
        <w:spacing w:after="0" w:line="360" w:lineRule="auto"/>
        <w:ind w:left="567" w:right="55"/>
        <w:jc w:val="both"/>
        <w:rPr>
          <w:rFonts w:ascii="Arial" w:eastAsia="Arial" w:hAnsi="Arial" w:cs="Arial"/>
          <w:sz w:val="20"/>
          <w:szCs w:val="20"/>
        </w:rPr>
      </w:pPr>
      <w:r w:rsidRPr="00A649DF">
        <w:rPr>
          <w:rFonts w:ascii="Arial" w:eastAsia="Arial" w:hAnsi="Arial" w:cs="Arial"/>
          <w:sz w:val="20"/>
          <w:szCs w:val="20"/>
        </w:rPr>
        <w:t xml:space="preserve">Cuando </w:t>
      </w:r>
      <w:proofErr w:type="gramStart"/>
      <w:r w:rsidRPr="00A649DF">
        <w:rPr>
          <w:rFonts w:ascii="Arial" w:eastAsia="Arial" w:hAnsi="Arial" w:cs="Arial"/>
          <w:sz w:val="20"/>
          <w:szCs w:val="20"/>
        </w:rPr>
        <w:t>ninguno de los postulantes cumplen</w:t>
      </w:r>
      <w:proofErr w:type="gramEnd"/>
      <w:r w:rsidRPr="00A649DF">
        <w:rPr>
          <w:rFonts w:ascii="Arial" w:eastAsia="Arial" w:hAnsi="Arial" w:cs="Arial"/>
          <w:sz w:val="20"/>
          <w:szCs w:val="20"/>
        </w:rPr>
        <w:t xml:space="preserve"> con los requisitos mínimos.</w:t>
      </w:r>
    </w:p>
    <w:p w14:paraId="1A6B0C19" w14:textId="503F0B10" w:rsidR="00061E9C" w:rsidRDefault="00061E9C" w:rsidP="00061E9C">
      <w:pPr>
        <w:pStyle w:val="Prrafodelista"/>
        <w:numPr>
          <w:ilvl w:val="0"/>
          <w:numId w:val="14"/>
        </w:numPr>
        <w:spacing w:after="0" w:line="360" w:lineRule="auto"/>
        <w:ind w:left="567" w:right="55"/>
        <w:jc w:val="both"/>
        <w:rPr>
          <w:rFonts w:ascii="Arial" w:eastAsia="Arial" w:hAnsi="Arial" w:cs="Arial"/>
          <w:sz w:val="20"/>
          <w:szCs w:val="20"/>
        </w:rPr>
      </w:pPr>
      <w:r w:rsidRPr="00A649DF">
        <w:rPr>
          <w:rFonts w:ascii="Arial" w:eastAsia="Arial" w:hAnsi="Arial" w:cs="Arial"/>
          <w:sz w:val="20"/>
          <w:szCs w:val="20"/>
        </w:rPr>
        <w:t xml:space="preserve">Cuando </w:t>
      </w:r>
      <w:r w:rsidRPr="00A649DF">
        <w:rPr>
          <w:rFonts w:ascii="Arial" w:eastAsia="Arial" w:hAnsi="Arial" w:cs="Arial"/>
          <w:spacing w:val="14"/>
          <w:sz w:val="20"/>
          <w:szCs w:val="20"/>
        </w:rPr>
        <w:t>habiendo</w:t>
      </w:r>
      <w:r w:rsidRPr="00A649DF">
        <w:rPr>
          <w:rFonts w:ascii="Arial" w:eastAsia="Arial" w:hAnsi="Arial" w:cs="Arial"/>
          <w:sz w:val="20"/>
          <w:szCs w:val="20"/>
        </w:rPr>
        <w:t xml:space="preserve"> </w:t>
      </w:r>
      <w:r w:rsidRPr="00A649DF">
        <w:rPr>
          <w:rFonts w:ascii="Arial" w:eastAsia="Arial" w:hAnsi="Arial" w:cs="Arial"/>
          <w:spacing w:val="14"/>
          <w:sz w:val="20"/>
          <w:szCs w:val="20"/>
        </w:rPr>
        <w:t>cumplido</w:t>
      </w:r>
      <w:r w:rsidRPr="00A649DF">
        <w:rPr>
          <w:rFonts w:ascii="Arial" w:eastAsia="Arial" w:hAnsi="Arial" w:cs="Arial"/>
          <w:sz w:val="20"/>
          <w:szCs w:val="20"/>
        </w:rPr>
        <w:t xml:space="preserve"> </w:t>
      </w:r>
      <w:r w:rsidRPr="00A649DF">
        <w:rPr>
          <w:rFonts w:ascii="Arial" w:eastAsia="Arial" w:hAnsi="Arial" w:cs="Arial"/>
          <w:spacing w:val="14"/>
          <w:sz w:val="20"/>
          <w:szCs w:val="20"/>
        </w:rPr>
        <w:t>los</w:t>
      </w:r>
      <w:r w:rsidRPr="00A649DF">
        <w:rPr>
          <w:rFonts w:ascii="Arial" w:eastAsia="Arial" w:hAnsi="Arial" w:cs="Arial"/>
          <w:sz w:val="20"/>
          <w:szCs w:val="20"/>
        </w:rPr>
        <w:t xml:space="preserve"> </w:t>
      </w:r>
      <w:r w:rsidRPr="00A649DF">
        <w:rPr>
          <w:rFonts w:ascii="Arial" w:eastAsia="Arial" w:hAnsi="Arial" w:cs="Arial"/>
          <w:spacing w:val="14"/>
          <w:sz w:val="20"/>
          <w:szCs w:val="20"/>
        </w:rPr>
        <w:t>requisitos</w:t>
      </w:r>
      <w:r w:rsidRPr="00A649DF">
        <w:rPr>
          <w:rFonts w:ascii="Arial" w:eastAsia="Arial" w:hAnsi="Arial" w:cs="Arial"/>
          <w:sz w:val="20"/>
          <w:szCs w:val="20"/>
        </w:rPr>
        <w:t xml:space="preserve"> </w:t>
      </w:r>
      <w:r w:rsidRPr="00A649DF">
        <w:rPr>
          <w:rFonts w:ascii="Arial" w:eastAsia="Arial" w:hAnsi="Arial" w:cs="Arial"/>
          <w:spacing w:val="14"/>
          <w:sz w:val="20"/>
          <w:szCs w:val="20"/>
        </w:rPr>
        <w:t>mínimos</w:t>
      </w:r>
      <w:r w:rsidRPr="00A649DF">
        <w:rPr>
          <w:rFonts w:ascii="Arial" w:eastAsia="Arial" w:hAnsi="Arial" w:cs="Arial"/>
          <w:sz w:val="20"/>
          <w:szCs w:val="20"/>
        </w:rPr>
        <w:t xml:space="preserve">, </w:t>
      </w:r>
      <w:proofErr w:type="gramStart"/>
      <w:r w:rsidRPr="00A649DF">
        <w:rPr>
          <w:rFonts w:ascii="Arial" w:eastAsia="Arial" w:hAnsi="Arial" w:cs="Arial"/>
          <w:spacing w:val="14"/>
          <w:sz w:val="20"/>
          <w:szCs w:val="20"/>
        </w:rPr>
        <w:t>ninguno</w:t>
      </w:r>
      <w:r w:rsidRPr="00A649DF">
        <w:rPr>
          <w:rFonts w:ascii="Arial" w:eastAsia="Arial" w:hAnsi="Arial" w:cs="Arial"/>
          <w:sz w:val="20"/>
          <w:szCs w:val="20"/>
        </w:rPr>
        <w:t xml:space="preserve"> </w:t>
      </w:r>
      <w:r w:rsidRPr="00A649DF">
        <w:rPr>
          <w:rFonts w:ascii="Arial" w:eastAsia="Arial" w:hAnsi="Arial" w:cs="Arial"/>
          <w:spacing w:val="14"/>
          <w:sz w:val="20"/>
          <w:szCs w:val="20"/>
        </w:rPr>
        <w:t>de</w:t>
      </w:r>
      <w:r w:rsidRPr="00A649DF">
        <w:rPr>
          <w:rFonts w:ascii="Arial" w:eastAsia="Arial" w:hAnsi="Arial" w:cs="Arial"/>
          <w:sz w:val="20"/>
          <w:szCs w:val="20"/>
        </w:rPr>
        <w:t xml:space="preserve"> </w:t>
      </w:r>
      <w:r w:rsidRPr="00A649DF">
        <w:rPr>
          <w:rFonts w:ascii="Arial" w:eastAsia="Arial" w:hAnsi="Arial" w:cs="Arial"/>
          <w:spacing w:val="14"/>
          <w:sz w:val="20"/>
          <w:szCs w:val="20"/>
        </w:rPr>
        <w:t>los</w:t>
      </w:r>
      <w:r w:rsidRPr="00A649DF">
        <w:rPr>
          <w:rFonts w:ascii="Arial" w:eastAsia="Arial" w:hAnsi="Arial" w:cs="Arial"/>
          <w:sz w:val="20"/>
          <w:szCs w:val="20"/>
        </w:rPr>
        <w:t xml:space="preserve"> postulantes obtienen</w:t>
      </w:r>
      <w:proofErr w:type="gramEnd"/>
      <w:r w:rsidRPr="00A649DF">
        <w:rPr>
          <w:rFonts w:ascii="Arial" w:eastAsia="Arial" w:hAnsi="Arial" w:cs="Arial"/>
          <w:sz w:val="20"/>
          <w:szCs w:val="20"/>
        </w:rPr>
        <w:t xml:space="preserve"> puntaje mínimo en las etapas de evaluación del proceso.</w:t>
      </w:r>
    </w:p>
    <w:p w14:paraId="1D9846E5" w14:textId="77777777" w:rsidR="0086422A" w:rsidRPr="00A649DF" w:rsidRDefault="0086422A" w:rsidP="0086422A">
      <w:pPr>
        <w:pStyle w:val="Prrafodelista"/>
        <w:spacing w:after="0" w:line="360" w:lineRule="auto"/>
        <w:ind w:left="567" w:right="55"/>
        <w:jc w:val="both"/>
        <w:rPr>
          <w:rFonts w:ascii="Arial" w:eastAsia="Arial" w:hAnsi="Arial" w:cs="Arial"/>
          <w:sz w:val="20"/>
          <w:szCs w:val="20"/>
        </w:rPr>
      </w:pPr>
    </w:p>
    <w:p w14:paraId="17BBE8B6" w14:textId="77777777" w:rsidR="00061E9C" w:rsidRPr="00A649DF" w:rsidRDefault="00061E9C" w:rsidP="00061E9C">
      <w:pPr>
        <w:pStyle w:val="Prrafodelista"/>
        <w:numPr>
          <w:ilvl w:val="0"/>
          <w:numId w:val="17"/>
        </w:numPr>
        <w:ind w:right="55"/>
        <w:rPr>
          <w:rFonts w:ascii="Arial" w:eastAsia="Arial" w:hAnsi="Arial" w:cs="Arial"/>
          <w:sz w:val="20"/>
          <w:szCs w:val="20"/>
        </w:rPr>
      </w:pPr>
      <w:r w:rsidRPr="00A649DF">
        <w:rPr>
          <w:rFonts w:ascii="Arial" w:eastAsia="Arial" w:hAnsi="Arial" w:cs="Arial"/>
          <w:b/>
          <w:sz w:val="20"/>
          <w:szCs w:val="20"/>
        </w:rPr>
        <w:t>Cancelación del proceso de selección</w:t>
      </w:r>
    </w:p>
    <w:p w14:paraId="1EDB487D" w14:textId="77777777" w:rsidR="00061E9C" w:rsidRPr="00A649DF" w:rsidRDefault="00061E9C" w:rsidP="00061E9C">
      <w:pPr>
        <w:spacing w:before="61" w:line="400" w:lineRule="exact"/>
        <w:ind w:right="57"/>
        <w:rPr>
          <w:rFonts w:ascii="Arial" w:eastAsia="Arial" w:hAnsi="Arial" w:cs="Arial"/>
          <w:sz w:val="20"/>
          <w:szCs w:val="20"/>
        </w:rPr>
      </w:pPr>
      <w:r w:rsidRPr="00A649DF">
        <w:rPr>
          <w:rFonts w:ascii="Arial" w:eastAsia="Arial" w:hAnsi="Arial" w:cs="Arial"/>
          <w:sz w:val="20"/>
          <w:szCs w:val="20"/>
        </w:rPr>
        <w:t>El proceso puede ser cancelado en algunos de los siguientes supuestos, sin que sea responsabilidad de la Entidad:</w:t>
      </w:r>
    </w:p>
    <w:p w14:paraId="5D78A9FE" w14:textId="77777777" w:rsidR="00061E9C" w:rsidRPr="00A649DF" w:rsidRDefault="00061E9C" w:rsidP="00061E9C">
      <w:pPr>
        <w:pStyle w:val="Prrafodelista"/>
        <w:numPr>
          <w:ilvl w:val="1"/>
          <w:numId w:val="14"/>
        </w:numPr>
        <w:spacing w:after="0" w:line="360" w:lineRule="auto"/>
        <w:ind w:left="284" w:right="55" w:hanging="284"/>
        <w:jc w:val="both"/>
        <w:rPr>
          <w:rFonts w:ascii="Arial" w:eastAsia="Arial" w:hAnsi="Arial" w:cs="Arial"/>
          <w:sz w:val="20"/>
          <w:szCs w:val="20"/>
        </w:rPr>
      </w:pPr>
      <w:r w:rsidRPr="00A649DF">
        <w:rPr>
          <w:rFonts w:ascii="Arial" w:eastAsia="Arial" w:hAnsi="Arial" w:cs="Arial"/>
          <w:sz w:val="20"/>
          <w:szCs w:val="20"/>
        </w:rPr>
        <w:t>Cuando desaparece la necesidad del servicio de la entidad con posterioridad al inicio del proceso de selección.</w:t>
      </w:r>
    </w:p>
    <w:p w14:paraId="791E5328" w14:textId="77777777" w:rsidR="00061E9C" w:rsidRPr="00A649DF" w:rsidRDefault="00061E9C" w:rsidP="00061E9C">
      <w:pPr>
        <w:pStyle w:val="Prrafodelista"/>
        <w:numPr>
          <w:ilvl w:val="1"/>
          <w:numId w:val="14"/>
        </w:numPr>
        <w:spacing w:after="0" w:line="360" w:lineRule="auto"/>
        <w:ind w:left="284" w:right="55" w:hanging="284"/>
        <w:jc w:val="both"/>
        <w:rPr>
          <w:rFonts w:ascii="Arial" w:eastAsia="Arial" w:hAnsi="Arial" w:cs="Arial"/>
          <w:sz w:val="20"/>
          <w:szCs w:val="20"/>
        </w:rPr>
      </w:pPr>
      <w:r w:rsidRPr="00A649DF">
        <w:rPr>
          <w:rFonts w:ascii="Arial" w:eastAsia="Arial" w:hAnsi="Arial" w:cs="Arial"/>
          <w:sz w:val="20"/>
          <w:szCs w:val="20"/>
        </w:rPr>
        <w:t>Por restricciones presupuestales.</w:t>
      </w:r>
    </w:p>
    <w:p w14:paraId="5C7988F7" w14:textId="77777777" w:rsidR="0086422A" w:rsidRDefault="0086422A" w:rsidP="00061E9C">
      <w:pPr>
        <w:rPr>
          <w:b/>
          <w:sz w:val="24"/>
        </w:rPr>
      </w:pPr>
    </w:p>
    <w:p w14:paraId="48370B10" w14:textId="75E4901C" w:rsidR="00061E9C" w:rsidRPr="00D84F87" w:rsidRDefault="00061E9C" w:rsidP="00061E9C">
      <w:pPr>
        <w:rPr>
          <w:b/>
          <w:sz w:val="24"/>
        </w:rPr>
      </w:pPr>
      <w:r w:rsidRPr="00D84F87">
        <w:rPr>
          <w:b/>
          <w:sz w:val="24"/>
        </w:rPr>
        <w:t>Etiqueta para la presentación del sobre de los postulantes</w:t>
      </w:r>
    </w:p>
    <w:tbl>
      <w:tblPr>
        <w:tblW w:w="8117" w:type="dxa"/>
        <w:tblCellMar>
          <w:left w:w="70" w:type="dxa"/>
          <w:right w:w="70" w:type="dxa"/>
        </w:tblCellMar>
        <w:tblLook w:val="04A0" w:firstRow="1" w:lastRow="0" w:firstColumn="1" w:lastColumn="0" w:noHBand="0" w:noVBand="1"/>
      </w:tblPr>
      <w:tblGrid>
        <w:gridCol w:w="1801"/>
        <w:gridCol w:w="1802"/>
        <w:gridCol w:w="1802"/>
        <w:gridCol w:w="1677"/>
        <w:gridCol w:w="1035"/>
      </w:tblGrid>
      <w:tr w:rsidR="00061E9C" w:rsidRPr="00CE6059" w14:paraId="65C45D4F" w14:textId="77777777" w:rsidTr="00061E9C">
        <w:trPr>
          <w:trHeight w:val="282"/>
        </w:trPr>
        <w:tc>
          <w:tcPr>
            <w:tcW w:w="1801" w:type="dxa"/>
            <w:tcBorders>
              <w:top w:val="single" w:sz="8" w:space="0" w:color="auto"/>
              <w:left w:val="single" w:sz="8" w:space="0" w:color="auto"/>
              <w:bottom w:val="nil"/>
              <w:right w:val="nil"/>
            </w:tcBorders>
            <w:shd w:val="clear" w:color="auto" w:fill="auto"/>
            <w:noWrap/>
            <w:vAlign w:val="center"/>
            <w:hideMark/>
          </w:tcPr>
          <w:p w14:paraId="337D340C"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SEÑORES:</w:t>
            </w:r>
          </w:p>
        </w:tc>
        <w:tc>
          <w:tcPr>
            <w:tcW w:w="1802" w:type="dxa"/>
            <w:tcBorders>
              <w:top w:val="single" w:sz="8" w:space="0" w:color="auto"/>
              <w:left w:val="nil"/>
              <w:bottom w:val="nil"/>
              <w:right w:val="nil"/>
            </w:tcBorders>
            <w:shd w:val="clear" w:color="auto" w:fill="auto"/>
            <w:noWrap/>
            <w:vAlign w:val="bottom"/>
            <w:hideMark/>
          </w:tcPr>
          <w:p w14:paraId="65427956"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802" w:type="dxa"/>
            <w:tcBorders>
              <w:top w:val="single" w:sz="8" w:space="0" w:color="auto"/>
              <w:left w:val="nil"/>
              <w:bottom w:val="nil"/>
              <w:right w:val="nil"/>
            </w:tcBorders>
            <w:shd w:val="clear" w:color="auto" w:fill="auto"/>
            <w:noWrap/>
            <w:vAlign w:val="bottom"/>
            <w:hideMark/>
          </w:tcPr>
          <w:p w14:paraId="4235D54C"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677" w:type="dxa"/>
            <w:tcBorders>
              <w:top w:val="single" w:sz="8" w:space="0" w:color="auto"/>
              <w:left w:val="nil"/>
              <w:bottom w:val="nil"/>
              <w:right w:val="nil"/>
            </w:tcBorders>
            <w:shd w:val="clear" w:color="auto" w:fill="auto"/>
            <w:noWrap/>
            <w:vAlign w:val="bottom"/>
            <w:hideMark/>
          </w:tcPr>
          <w:p w14:paraId="2644A485"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035" w:type="dxa"/>
            <w:tcBorders>
              <w:top w:val="single" w:sz="8" w:space="0" w:color="auto"/>
              <w:left w:val="nil"/>
              <w:bottom w:val="nil"/>
              <w:right w:val="single" w:sz="8" w:space="0" w:color="auto"/>
            </w:tcBorders>
            <w:shd w:val="clear" w:color="auto" w:fill="auto"/>
            <w:noWrap/>
            <w:vAlign w:val="bottom"/>
            <w:hideMark/>
          </w:tcPr>
          <w:p w14:paraId="326848FA"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62DE1479" w14:textId="77777777" w:rsidTr="00AD6A19">
        <w:trPr>
          <w:trHeight w:val="282"/>
        </w:trPr>
        <w:tc>
          <w:tcPr>
            <w:tcW w:w="8117" w:type="dxa"/>
            <w:gridSpan w:val="5"/>
            <w:tcBorders>
              <w:top w:val="nil"/>
              <w:left w:val="single" w:sz="8" w:space="0" w:color="auto"/>
              <w:bottom w:val="nil"/>
              <w:right w:val="single" w:sz="8" w:space="0" w:color="000000"/>
            </w:tcBorders>
            <w:shd w:val="clear" w:color="auto" w:fill="auto"/>
            <w:noWrap/>
            <w:vAlign w:val="bottom"/>
            <w:hideMark/>
          </w:tcPr>
          <w:p w14:paraId="393C8C45" w14:textId="77777777" w:rsidR="00061E9C" w:rsidRPr="00CE6059" w:rsidRDefault="00061E9C" w:rsidP="00AD6A19">
            <w:pPr>
              <w:spacing w:after="0" w:line="240" w:lineRule="auto"/>
              <w:jc w:val="center"/>
              <w:rPr>
                <w:rFonts w:ascii="Calibri" w:eastAsia="Times New Roman" w:hAnsi="Calibri" w:cs="Calibri"/>
                <w:b/>
                <w:bCs/>
                <w:color w:val="000000"/>
                <w:u w:val="single"/>
                <w:lang w:eastAsia="es-PE"/>
              </w:rPr>
            </w:pPr>
            <w:r w:rsidRPr="00CE6059">
              <w:rPr>
                <w:rFonts w:ascii="Calibri" w:eastAsia="Times New Roman" w:hAnsi="Calibri" w:cs="Calibri"/>
                <w:b/>
                <w:bCs/>
                <w:color w:val="000000"/>
                <w:u w:val="single"/>
                <w:lang w:eastAsia="es-PE"/>
              </w:rPr>
              <w:t>Municipalidad Distrital de Punta Negra</w:t>
            </w:r>
          </w:p>
        </w:tc>
      </w:tr>
      <w:tr w:rsidR="00061E9C" w:rsidRPr="00CE6059" w14:paraId="1093BDFE" w14:textId="77777777" w:rsidTr="00AD6A19">
        <w:trPr>
          <w:trHeight w:val="282"/>
        </w:trPr>
        <w:tc>
          <w:tcPr>
            <w:tcW w:w="8117" w:type="dxa"/>
            <w:gridSpan w:val="5"/>
            <w:tcBorders>
              <w:top w:val="nil"/>
              <w:left w:val="single" w:sz="8" w:space="0" w:color="auto"/>
              <w:bottom w:val="nil"/>
              <w:right w:val="single" w:sz="8" w:space="0" w:color="000000"/>
            </w:tcBorders>
            <w:shd w:val="clear" w:color="auto" w:fill="auto"/>
            <w:noWrap/>
            <w:vAlign w:val="bottom"/>
            <w:hideMark/>
          </w:tcPr>
          <w:p w14:paraId="7CC444E3" w14:textId="60F2D168" w:rsidR="00061E9C" w:rsidRPr="00CE6059" w:rsidRDefault="00061E9C" w:rsidP="00AD6A19">
            <w:pPr>
              <w:spacing w:after="0" w:line="240" w:lineRule="auto"/>
              <w:jc w:val="center"/>
              <w:rPr>
                <w:rFonts w:ascii="Calibri" w:eastAsia="Times New Roman" w:hAnsi="Calibri" w:cs="Calibri"/>
                <w:b/>
                <w:bCs/>
                <w:color w:val="000000"/>
                <w:u w:val="single"/>
                <w:lang w:eastAsia="es-PE"/>
              </w:rPr>
            </w:pPr>
            <w:r w:rsidRPr="00CE6059">
              <w:rPr>
                <w:rFonts w:ascii="Calibri" w:eastAsia="Times New Roman" w:hAnsi="Calibri" w:cs="Calibri"/>
                <w:b/>
                <w:bCs/>
                <w:color w:val="000000"/>
                <w:u w:val="single"/>
                <w:lang w:eastAsia="es-PE"/>
              </w:rPr>
              <w:t>Convocatoria CAS N°</w:t>
            </w:r>
            <w:proofErr w:type="gramStart"/>
            <w:r w:rsidRPr="00CE6059">
              <w:rPr>
                <w:rFonts w:ascii="Calibri" w:eastAsia="Times New Roman" w:hAnsi="Calibri" w:cs="Calibri"/>
                <w:b/>
                <w:bCs/>
                <w:color w:val="000000"/>
                <w:u w:val="single"/>
                <w:lang w:eastAsia="es-PE"/>
              </w:rPr>
              <w:t xml:space="preserve"> .…</w:t>
            </w:r>
            <w:proofErr w:type="gramEnd"/>
            <w:r w:rsidRPr="00CE6059">
              <w:rPr>
                <w:rFonts w:ascii="Calibri" w:eastAsia="Times New Roman" w:hAnsi="Calibri" w:cs="Calibri"/>
                <w:b/>
                <w:bCs/>
                <w:color w:val="000000"/>
                <w:u w:val="single"/>
                <w:lang w:eastAsia="es-PE"/>
              </w:rPr>
              <w:t>... -202</w:t>
            </w:r>
            <w:r>
              <w:rPr>
                <w:rFonts w:ascii="Calibri" w:eastAsia="Times New Roman" w:hAnsi="Calibri" w:cs="Calibri"/>
                <w:b/>
                <w:bCs/>
                <w:color w:val="000000"/>
                <w:u w:val="single"/>
                <w:lang w:eastAsia="es-PE"/>
              </w:rPr>
              <w:t>1</w:t>
            </w:r>
            <w:r w:rsidRPr="00CE6059">
              <w:rPr>
                <w:rFonts w:ascii="Calibri" w:eastAsia="Times New Roman" w:hAnsi="Calibri" w:cs="Calibri"/>
                <w:b/>
                <w:bCs/>
                <w:color w:val="000000"/>
                <w:u w:val="single"/>
                <w:lang w:eastAsia="es-PE"/>
              </w:rPr>
              <w:t>-MDPN</w:t>
            </w:r>
          </w:p>
        </w:tc>
      </w:tr>
      <w:tr w:rsidR="00061E9C" w:rsidRPr="00CE6059" w14:paraId="38AFD1BA" w14:textId="77777777" w:rsidTr="00061E9C">
        <w:trPr>
          <w:trHeight w:val="282"/>
        </w:trPr>
        <w:tc>
          <w:tcPr>
            <w:tcW w:w="1801" w:type="dxa"/>
            <w:tcBorders>
              <w:top w:val="nil"/>
              <w:left w:val="single" w:sz="8" w:space="0" w:color="auto"/>
              <w:bottom w:val="nil"/>
              <w:right w:val="nil"/>
            </w:tcBorders>
            <w:shd w:val="clear" w:color="auto" w:fill="auto"/>
            <w:noWrap/>
            <w:vAlign w:val="bottom"/>
            <w:hideMark/>
          </w:tcPr>
          <w:p w14:paraId="0EEC60C4"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802" w:type="dxa"/>
            <w:tcBorders>
              <w:top w:val="nil"/>
              <w:left w:val="nil"/>
              <w:bottom w:val="nil"/>
              <w:right w:val="nil"/>
            </w:tcBorders>
            <w:shd w:val="clear" w:color="auto" w:fill="auto"/>
            <w:noWrap/>
            <w:vAlign w:val="bottom"/>
            <w:hideMark/>
          </w:tcPr>
          <w:p w14:paraId="1D48E81E" w14:textId="77777777" w:rsidR="00061E9C" w:rsidRPr="00CE6059" w:rsidRDefault="00061E9C" w:rsidP="00AD6A19">
            <w:pPr>
              <w:spacing w:after="0" w:line="240" w:lineRule="auto"/>
              <w:rPr>
                <w:rFonts w:ascii="Calibri" w:eastAsia="Times New Roman" w:hAnsi="Calibri" w:cs="Calibri"/>
                <w:color w:val="000000"/>
                <w:lang w:eastAsia="es-PE"/>
              </w:rPr>
            </w:pPr>
          </w:p>
        </w:tc>
        <w:tc>
          <w:tcPr>
            <w:tcW w:w="1802" w:type="dxa"/>
            <w:tcBorders>
              <w:top w:val="nil"/>
              <w:left w:val="nil"/>
              <w:bottom w:val="nil"/>
              <w:right w:val="nil"/>
            </w:tcBorders>
            <w:shd w:val="clear" w:color="auto" w:fill="auto"/>
            <w:noWrap/>
            <w:vAlign w:val="bottom"/>
            <w:hideMark/>
          </w:tcPr>
          <w:p w14:paraId="10FD811F" w14:textId="77777777" w:rsidR="00061E9C" w:rsidRPr="00CE6059" w:rsidRDefault="00061E9C" w:rsidP="00AD6A19">
            <w:pPr>
              <w:spacing w:after="0" w:line="240" w:lineRule="auto"/>
              <w:rPr>
                <w:rFonts w:ascii="Times New Roman" w:eastAsia="Times New Roman" w:hAnsi="Times New Roman" w:cs="Times New Roman"/>
                <w:sz w:val="20"/>
                <w:szCs w:val="20"/>
                <w:lang w:eastAsia="es-PE"/>
              </w:rPr>
            </w:pPr>
          </w:p>
        </w:tc>
        <w:tc>
          <w:tcPr>
            <w:tcW w:w="1677" w:type="dxa"/>
            <w:tcBorders>
              <w:top w:val="nil"/>
              <w:left w:val="nil"/>
              <w:bottom w:val="nil"/>
              <w:right w:val="nil"/>
            </w:tcBorders>
            <w:shd w:val="clear" w:color="auto" w:fill="auto"/>
            <w:noWrap/>
            <w:vAlign w:val="bottom"/>
            <w:hideMark/>
          </w:tcPr>
          <w:p w14:paraId="684F3AE8" w14:textId="77777777" w:rsidR="00061E9C" w:rsidRPr="00CE6059" w:rsidRDefault="00061E9C" w:rsidP="00AD6A19">
            <w:pPr>
              <w:spacing w:after="0" w:line="240" w:lineRule="auto"/>
              <w:rPr>
                <w:rFonts w:ascii="Times New Roman" w:eastAsia="Times New Roman" w:hAnsi="Times New Roman" w:cs="Times New Roman"/>
                <w:sz w:val="20"/>
                <w:szCs w:val="20"/>
                <w:lang w:eastAsia="es-PE"/>
              </w:rPr>
            </w:pPr>
          </w:p>
        </w:tc>
        <w:tc>
          <w:tcPr>
            <w:tcW w:w="1035" w:type="dxa"/>
            <w:tcBorders>
              <w:top w:val="nil"/>
              <w:left w:val="nil"/>
              <w:bottom w:val="nil"/>
              <w:right w:val="single" w:sz="8" w:space="0" w:color="auto"/>
            </w:tcBorders>
            <w:shd w:val="clear" w:color="auto" w:fill="auto"/>
            <w:noWrap/>
            <w:vAlign w:val="bottom"/>
            <w:hideMark/>
          </w:tcPr>
          <w:p w14:paraId="4293BC69"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38BE849B" w14:textId="77777777" w:rsidTr="00061E9C">
        <w:trPr>
          <w:trHeight w:val="282"/>
        </w:trPr>
        <w:tc>
          <w:tcPr>
            <w:tcW w:w="3603" w:type="dxa"/>
            <w:gridSpan w:val="2"/>
            <w:tcBorders>
              <w:top w:val="nil"/>
              <w:left w:val="single" w:sz="8" w:space="0" w:color="auto"/>
              <w:bottom w:val="nil"/>
              <w:right w:val="nil"/>
            </w:tcBorders>
            <w:shd w:val="clear" w:color="auto" w:fill="auto"/>
            <w:noWrap/>
            <w:vAlign w:val="center"/>
            <w:hideMark/>
          </w:tcPr>
          <w:p w14:paraId="4C0D8E48"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NOMBRES Y APELLIDOS:</w:t>
            </w:r>
          </w:p>
        </w:tc>
        <w:tc>
          <w:tcPr>
            <w:tcW w:w="1802" w:type="dxa"/>
            <w:tcBorders>
              <w:top w:val="nil"/>
              <w:left w:val="nil"/>
              <w:bottom w:val="nil"/>
              <w:right w:val="nil"/>
            </w:tcBorders>
            <w:shd w:val="clear" w:color="auto" w:fill="auto"/>
            <w:noWrap/>
            <w:vAlign w:val="center"/>
            <w:hideMark/>
          </w:tcPr>
          <w:p w14:paraId="3F184576" w14:textId="77777777" w:rsidR="00061E9C" w:rsidRPr="00CE6059" w:rsidRDefault="00061E9C" w:rsidP="00AD6A19">
            <w:pPr>
              <w:spacing w:after="0" w:line="240" w:lineRule="auto"/>
              <w:rPr>
                <w:rFonts w:ascii="Calibri" w:eastAsia="Times New Roman" w:hAnsi="Calibri" w:cs="Calibri"/>
                <w:b/>
                <w:bCs/>
                <w:color w:val="000000"/>
                <w:lang w:eastAsia="es-PE"/>
              </w:rPr>
            </w:pPr>
          </w:p>
        </w:tc>
        <w:tc>
          <w:tcPr>
            <w:tcW w:w="1677" w:type="dxa"/>
            <w:tcBorders>
              <w:top w:val="nil"/>
              <w:left w:val="nil"/>
              <w:bottom w:val="nil"/>
              <w:right w:val="nil"/>
            </w:tcBorders>
            <w:shd w:val="clear" w:color="auto" w:fill="auto"/>
            <w:noWrap/>
            <w:vAlign w:val="center"/>
            <w:hideMark/>
          </w:tcPr>
          <w:p w14:paraId="212D8986"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DNI:</w:t>
            </w:r>
          </w:p>
        </w:tc>
        <w:tc>
          <w:tcPr>
            <w:tcW w:w="1035" w:type="dxa"/>
            <w:tcBorders>
              <w:top w:val="nil"/>
              <w:left w:val="nil"/>
              <w:bottom w:val="nil"/>
              <w:right w:val="single" w:sz="8" w:space="0" w:color="auto"/>
            </w:tcBorders>
            <w:shd w:val="clear" w:color="auto" w:fill="auto"/>
            <w:noWrap/>
            <w:vAlign w:val="bottom"/>
            <w:hideMark/>
          </w:tcPr>
          <w:p w14:paraId="6B01A25C"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577823AB" w14:textId="77777777" w:rsidTr="00061E9C">
        <w:trPr>
          <w:trHeight w:val="282"/>
        </w:trPr>
        <w:tc>
          <w:tcPr>
            <w:tcW w:w="5405" w:type="dxa"/>
            <w:gridSpan w:val="3"/>
            <w:tcBorders>
              <w:top w:val="nil"/>
              <w:left w:val="single" w:sz="8" w:space="0" w:color="auto"/>
              <w:bottom w:val="nil"/>
              <w:right w:val="nil"/>
            </w:tcBorders>
            <w:shd w:val="clear" w:color="auto" w:fill="auto"/>
            <w:noWrap/>
            <w:vAlign w:val="bottom"/>
            <w:hideMark/>
          </w:tcPr>
          <w:p w14:paraId="7FF1F869"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__________________________________</w:t>
            </w:r>
          </w:p>
        </w:tc>
        <w:tc>
          <w:tcPr>
            <w:tcW w:w="2712" w:type="dxa"/>
            <w:gridSpan w:val="2"/>
            <w:tcBorders>
              <w:top w:val="nil"/>
              <w:left w:val="nil"/>
              <w:bottom w:val="nil"/>
              <w:right w:val="single" w:sz="8" w:space="0" w:color="000000"/>
            </w:tcBorders>
            <w:shd w:val="clear" w:color="auto" w:fill="auto"/>
            <w:noWrap/>
            <w:vAlign w:val="bottom"/>
            <w:hideMark/>
          </w:tcPr>
          <w:p w14:paraId="00D3C6A4" w14:textId="77777777" w:rsidR="00061E9C" w:rsidRPr="00CE6059" w:rsidRDefault="00061E9C" w:rsidP="00AD6A19">
            <w:pPr>
              <w:spacing w:after="0" w:line="240" w:lineRule="auto"/>
              <w:jc w:val="center"/>
              <w:rPr>
                <w:rFonts w:ascii="Calibri" w:eastAsia="Times New Roman" w:hAnsi="Calibri" w:cs="Calibri"/>
                <w:color w:val="000000"/>
                <w:lang w:eastAsia="es-PE"/>
              </w:rPr>
            </w:pPr>
            <w:r w:rsidRPr="00CE6059">
              <w:rPr>
                <w:rFonts w:ascii="Calibri" w:eastAsia="Times New Roman" w:hAnsi="Calibri" w:cs="Calibri"/>
                <w:color w:val="000000"/>
                <w:lang w:eastAsia="es-PE"/>
              </w:rPr>
              <w:t>_______________</w:t>
            </w:r>
          </w:p>
        </w:tc>
      </w:tr>
      <w:tr w:rsidR="00061E9C" w:rsidRPr="00CE6059" w14:paraId="05442A3D" w14:textId="77777777" w:rsidTr="00061E9C">
        <w:trPr>
          <w:trHeight w:val="282"/>
        </w:trPr>
        <w:tc>
          <w:tcPr>
            <w:tcW w:w="1801" w:type="dxa"/>
            <w:tcBorders>
              <w:top w:val="nil"/>
              <w:left w:val="single" w:sz="8" w:space="0" w:color="auto"/>
              <w:bottom w:val="nil"/>
              <w:right w:val="nil"/>
            </w:tcBorders>
            <w:shd w:val="clear" w:color="auto" w:fill="auto"/>
            <w:noWrap/>
            <w:vAlign w:val="bottom"/>
            <w:hideMark/>
          </w:tcPr>
          <w:p w14:paraId="36FD49C3"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802" w:type="dxa"/>
            <w:tcBorders>
              <w:top w:val="nil"/>
              <w:left w:val="nil"/>
              <w:bottom w:val="nil"/>
              <w:right w:val="nil"/>
            </w:tcBorders>
            <w:shd w:val="clear" w:color="auto" w:fill="auto"/>
            <w:noWrap/>
            <w:vAlign w:val="bottom"/>
            <w:hideMark/>
          </w:tcPr>
          <w:p w14:paraId="2E039FB3" w14:textId="77777777" w:rsidR="00061E9C" w:rsidRPr="00CE6059" w:rsidRDefault="00061E9C" w:rsidP="00AD6A19">
            <w:pPr>
              <w:spacing w:after="0" w:line="240" w:lineRule="auto"/>
              <w:rPr>
                <w:rFonts w:ascii="Calibri" w:eastAsia="Times New Roman" w:hAnsi="Calibri" w:cs="Calibri"/>
                <w:color w:val="000000"/>
                <w:lang w:eastAsia="es-PE"/>
              </w:rPr>
            </w:pPr>
          </w:p>
        </w:tc>
        <w:tc>
          <w:tcPr>
            <w:tcW w:w="1802" w:type="dxa"/>
            <w:tcBorders>
              <w:top w:val="nil"/>
              <w:left w:val="nil"/>
              <w:bottom w:val="nil"/>
              <w:right w:val="nil"/>
            </w:tcBorders>
            <w:shd w:val="clear" w:color="auto" w:fill="auto"/>
            <w:noWrap/>
            <w:vAlign w:val="bottom"/>
            <w:hideMark/>
          </w:tcPr>
          <w:p w14:paraId="5C12520B" w14:textId="77777777" w:rsidR="00061E9C" w:rsidRPr="00CE6059" w:rsidRDefault="00061E9C" w:rsidP="00AD6A19">
            <w:pPr>
              <w:spacing w:after="0" w:line="240" w:lineRule="auto"/>
              <w:rPr>
                <w:rFonts w:ascii="Times New Roman" w:eastAsia="Times New Roman" w:hAnsi="Times New Roman" w:cs="Times New Roman"/>
                <w:sz w:val="20"/>
                <w:szCs w:val="20"/>
                <w:lang w:eastAsia="es-PE"/>
              </w:rPr>
            </w:pPr>
          </w:p>
        </w:tc>
        <w:tc>
          <w:tcPr>
            <w:tcW w:w="1677" w:type="dxa"/>
            <w:tcBorders>
              <w:top w:val="nil"/>
              <w:left w:val="nil"/>
              <w:bottom w:val="nil"/>
              <w:right w:val="nil"/>
            </w:tcBorders>
            <w:shd w:val="clear" w:color="auto" w:fill="auto"/>
            <w:noWrap/>
            <w:vAlign w:val="bottom"/>
            <w:hideMark/>
          </w:tcPr>
          <w:p w14:paraId="45E25CCB" w14:textId="77777777" w:rsidR="00061E9C" w:rsidRPr="00CE6059" w:rsidRDefault="00061E9C" w:rsidP="00AD6A19">
            <w:pPr>
              <w:spacing w:after="0" w:line="240" w:lineRule="auto"/>
              <w:rPr>
                <w:rFonts w:ascii="Times New Roman" w:eastAsia="Times New Roman" w:hAnsi="Times New Roman" w:cs="Times New Roman"/>
                <w:sz w:val="20"/>
                <w:szCs w:val="20"/>
                <w:lang w:eastAsia="es-PE"/>
              </w:rPr>
            </w:pPr>
          </w:p>
        </w:tc>
        <w:tc>
          <w:tcPr>
            <w:tcW w:w="1035" w:type="dxa"/>
            <w:tcBorders>
              <w:top w:val="nil"/>
              <w:left w:val="nil"/>
              <w:bottom w:val="nil"/>
              <w:right w:val="single" w:sz="8" w:space="0" w:color="auto"/>
            </w:tcBorders>
            <w:shd w:val="clear" w:color="auto" w:fill="auto"/>
            <w:noWrap/>
            <w:vAlign w:val="bottom"/>
            <w:hideMark/>
          </w:tcPr>
          <w:p w14:paraId="180EA7B3"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629A054B" w14:textId="77777777" w:rsidTr="00061E9C">
        <w:trPr>
          <w:trHeight w:val="282"/>
        </w:trPr>
        <w:tc>
          <w:tcPr>
            <w:tcW w:w="5405" w:type="dxa"/>
            <w:gridSpan w:val="3"/>
            <w:tcBorders>
              <w:top w:val="nil"/>
              <w:left w:val="single" w:sz="8" w:space="0" w:color="auto"/>
              <w:bottom w:val="nil"/>
              <w:right w:val="nil"/>
            </w:tcBorders>
            <w:shd w:val="clear" w:color="auto" w:fill="auto"/>
            <w:noWrap/>
            <w:vAlign w:val="bottom"/>
            <w:hideMark/>
          </w:tcPr>
          <w:p w14:paraId="23152015"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PUESTO AL QUE POSTULA:</w:t>
            </w:r>
          </w:p>
        </w:tc>
        <w:tc>
          <w:tcPr>
            <w:tcW w:w="1677" w:type="dxa"/>
            <w:tcBorders>
              <w:top w:val="nil"/>
              <w:left w:val="nil"/>
              <w:bottom w:val="nil"/>
              <w:right w:val="nil"/>
            </w:tcBorders>
            <w:shd w:val="clear" w:color="auto" w:fill="auto"/>
            <w:noWrap/>
            <w:vAlign w:val="bottom"/>
            <w:hideMark/>
          </w:tcPr>
          <w:p w14:paraId="7C7C88C3" w14:textId="77777777" w:rsidR="00061E9C" w:rsidRPr="00CE6059" w:rsidRDefault="00061E9C" w:rsidP="00AD6A19">
            <w:pPr>
              <w:spacing w:after="0" w:line="240" w:lineRule="auto"/>
              <w:rPr>
                <w:rFonts w:ascii="Calibri" w:eastAsia="Times New Roman" w:hAnsi="Calibri" w:cs="Calibri"/>
                <w:b/>
                <w:bCs/>
                <w:color w:val="000000"/>
                <w:lang w:eastAsia="es-PE"/>
              </w:rPr>
            </w:pPr>
          </w:p>
        </w:tc>
        <w:tc>
          <w:tcPr>
            <w:tcW w:w="1035" w:type="dxa"/>
            <w:tcBorders>
              <w:top w:val="nil"/>
              <w:left w:val="nil"/>
              <w:bottom w:val="nil"/>
              <w:right w:val="single" w:sz="8" w:space="0" w:color="auto"/>
            </w:tcBorders>
            <w:shd w:val="clear" w:color="auto" w:fill="auto"/>
            <w:noWrap/>
            <w:vAlign w:val="bottom"/>
            <w:hideMark/>
          </w:tcPr>
          <w:p w14:paraId="50979773"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67F98388" w14:textId="77777777" w:rsidTr="00061E9C">
        <w:trPr>
          <w:trHeight w:val="282"/>
        </w:trPr>
        <w:tc>
          <w:tcPr>
            <w:tcW w:w="5405" w:type="dxa"/>
            <w:gridSpan w:val="3"/>
            <w:tcBorders>
              <w:top w:val="nil"/>
              <w:left w:val="single" w:sz="8" w:space="0" w:color="auto"/>
              <w:bottom w:val="nil"/>
              <w:right w:val="nil"/>
            </w:tcBorders>
            <w:shd w:val="clear" w:color="auto" w:fill="auto"/>
            <w:noWrap/>
            <w:vAlign w:val="bottom"/>
            <w:hideMark/>
          </w:tcPr>
          <w:p w14:paraId="49CA0B60"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_________________________________</w:t>
            </w:r>
          </w:p>
        </w:tc>
        <w:tc>
          <w:tcPr>
            <w:tcW w:w="1677" w:type="dxa"/>
            <w:tcBorders>
              <w:top w:val="nil"/>
              <w:left w:val="nil"/>
              <w:bottom w:val="nil"/>
              <w:right w:val="nil"/>
            </w:tcBorders>
            <w:shd w:val="clear" w:color="auto" w:fill="auto"/>
            <w:noWrap/>
            <w:vAlign w:val="bottom"/>
            <w:hideMark/>
          </w:tcPr>
          <w:p w14:paraId="672348C0" w14:textId="77777777" w:rsidR="00061E9C" w:rsidRPr="00CE6059" w:rsidRDefault="00061E9C" w:rsidP="00AD6A19">
            <w:pPr>
              <w:spacing w:after="0" w:line="240" w:lineRule="auto"/>
              <w:rPr>
                <w:rFonts w:ascii="Calibri" w:eastAsia="Times New Roman" w:hAnsi="Calibri" w:cs="Calibri"/>
                <w:b/>
                <w:bCs/>
                <w:color w:val="000000"/>
                <w:lang w:eastAsia="es-PE"/>
              </w:rPr>
            </w:pPr>
          </w:p>
        </w:tc>
        <w:tc>
          <w:tcPr>
            <w:tcW w:w="1035" w:type="dxa"/>
            <w:tcBorders>
              <w:top w:val="nil"/>
              <w:left w:val="nil"/>
              <w:bottom w:val="nil"/>
              <w:right w:val="single" w:sz="8" w:space="0" w:color="auto"/>
            </w:tcBorders>
            <w:shd w:val="clear" w:color="auto" w:fill="auto"/>
            <w:noWrap/>
            <w:vAlign w:val="bottom"/>
            <w:hideMark/>
          </w:tcPr>
          <w:p w14:paraId="4FAAD6A6"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005BCB36" w14:textId="77777777" w:rsidTr="00061E9C">
        <w:trPr>
          <w:trHeight w:val="282"/>
        </w:trPr>
        <w:tc>
          <w:tcPr>
            <w:tcW w:w="1801" w:type="dxa"/>
            <w:tcBorders>
              <w:top w:val="nil"/>
              <w:left w:val="single" w:sz="8" w:space="0" w:color="auto"/>
              <w:bottom w:val="nil"/>
              <w:right w:val="nil"/>
            </w:tcBorders>
            <w:shd w:val="clear" w:color="auto" w:fill="auto"/>
            <w:noWrap/>
            <w:vAlign w:val="bottom"/>
            <w:hideMark/>
          </w:tcPr>
          <w:p w14:paraId="6A37E174"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 </w:t>
            </w:r>
          </w:p>
        </w:tc>
        <w:tc>
          <w:tcPr>
            <w:tcW w:w="1802" w:type="dxa"/>
            <w:tcBorders>
              <w:top w:val="nil"/>
              <w:left w:val="nil"/>
              <w:bottom w:val="nil"/>
              <w:right w:val="nil"/>
            </w:tcBorders>
            <w:shd w:val="clear" w:color="auto" w:fill="auto"/>
            <w:noWrap/>
            <w:vAlign w:val="bottom"/>
            <w:hideMark/>
          </w:tcPr>
          <w:p w14:paraId="7CD1124D" w14:textId="77777777" w:rsidR="00061E9C" w:rsidRPr="00CE6059" w:rsidRDefault="00061E9C" w:rsidP="00AD6A19">
            <w:pPr>
              <w:spacing w:after="0" w:line="240" w:lineRule="auto"/>
              <w:rPr>
                <w:rFonts w:ascii="Calibri" w:eastAsia="Times New Roman" w:hAnsi="Calibri" w:cs="Calibri"/>
                <w:b/>
                <w:bCs/>
                <w:color w:val="000000"/>
                <w:lang w:eastAsia="es-PE"/>
              </w:rPr>
            </w:pPr>
          </w:p>
        </w:tc>
        <w:tc>
          <w:tcPr>
            <w:tcW w:w="1802" w:type="dxa"/>
            <w:tcBorders>
              <w:top w:val="nil"/>
              <w:left w:val="nil"/>
              <w:bottom w:val="nil"/>
              <w:right w:val="nil"/>
            </w:tcBorders>
            <w:shd w:val="clear" w:color="auto" w:fill="auto"/>
            <w:noWrap/>
            <w:vAlign w:val="bottom"/>
            <w:hideMark/>
          </w:tcPr>
          <w:p w14:paraId="7BB81B24" w14:textId="77777777" w:rsidR="00061E9C" w:rsidRPr="00CE6059" w:rsidRDefault="00061E9C" w:rsidP="00AD6A19">
            <w:pPr>
              <w:spacing w:after="0" w:line="240" w:lineRule="auto"/>
              <w:rPr>
                <w:rFonts w:ascii="Times New Roman" w:eastAsia="Times New Roman" w:hAnsi="Times New Roman" w:cs="Times New Roman"/>
                <w:sz w:val="20"/>
                <w:szCs w:val="20"/>
                <w:lang w:eastAsia="es-PE"/>
              </w:rPr>
            </w:pPr>
          </w:p>
        </w:tc>
        <w:tc>
          <w:tcPr>
            <w:tcW w:w="1677" w:type="dxa"/>
            <w:tcBorders>
              <w:top w:val="nil"/>
              <w:left w:val="nil"/>
              <w:bottom w:val="nil"/>
              <w:right w:val="nil"/>
            </w:tcBorders>
            <w:shd w:val="clear" w:color="auto" w:fill="auto"/>
            <w:noWrap/>
            <w:vAlign w:val="bottom"/>
            <w:hideMark/>
          </w:tcPr>
          <w:p w14:paraId="60F627FE" w14:textId="77777777" w:rsidR="00061E9C" w:rsidRPr="00CE6059" w:rsidRDefault="00061E9C" w:rsidP="00AD6A19">
            <w:pPr>
              <w:spacing w:after="0" w:line="240" w:lineRule="auto"/>
              <w:rPr>
                <w:rFonts w:ascii="Times New Roman" w:eastAsia="Times New Roman" w:hAnsi="Times New Roman" w:cs="Times New Roman"/>
                <w:sz w:val="20"/>
                <w:szCs w:val="20"/>
                <w:lang w:eastAsia="es-PE"/>
              </w:rPr>
            </w:pPr>
          </w:p>
        </w:tc>
        <w:tc>
          <w:tcPr>
            <w:tcW w:w="1035" w:type="dxa"/>
            <w:tcBorders>
              <w:top w:val="nil"/>
              <w:left w:val="nil"/>
              <w:bottom w:val="nil"/>
              <w:right w:val="single" w:sz="8" w:space="0" w:color="auto"/>
            </w:tcBorders>
            <w:shd w:val="clear" w:color="auto" w:fill="auto"/>
            <w:noWrap/>
            <w:vAlign w:val="bottom"/>
            <w:hideMark/>
          </w:tcPr>
          <w:p w14:paraId="5E69151C"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2903B406" w14:textId="77777777" w:rsidTr="00061E9C">
        <w:trPr>
          <w:trHeight w:val="282"/>
        </w:trPr>
        <w:tc>
          <w:tcPr>
            <w:tcW w:w="5405" w:type="dxa"/>
            <w:gridSpan w:val="3"/>
            <w:tcBorders>
              <w:top w:val="nil"/>
              <w:left w:val="single" w:sz="8" w:space="0" w:color="auto"/>
              <w:bottom w:val="nil"/>
              <w:right w:val="nil"/>
            </w:tcBorders>
            <w:shd w:val="clear" w:color="auto" w:fill="auto"/>
            <w:noWrap/>
            <w:vAlign w:val="bottom"/>
            <w:hideMark/>
          </w:tcPr>
          <w:p w14:paraId="5C8F89A4"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ÓRGANO Y/O UNIDAD ORGÁNICA:</w:t>
            </w:r>
          </w:p>
        </w:tc>
        <w:tc>
          <w:tcPr>
            <w:tcW w:w="1677" w:type="dxa"/>
            <w:tcBorders>
              <w:top w:val="nil"/>
              <w:left w:val="nil"/>
              <w:bottom w:val="nil"/>
              <w:right w:val="nil"/>
            </w:tcBorders>
            <w:shd w:val="clear" w:color="auto" w:fill="auto"/>
            <w:noWrap/>
            <w:vAlign w:val="bottom"/>
            <w:hideMark/>
          </w:tcPr>
          <w:p w14:paraId="09A04D2C" w14:textId="77777777" w:rsidR="00061E9C" w:rsidRPr="00CE6059" w:rsidRDefault="00061E9C" w:rsidP="00AD6A19">
            <w:pPr>
              <w:spacing w:after="0" w:line="240" w:lineRule="auto"/>
              <w:rPr>
                <w:rFonts w:ascii="Calibri" w:eastAsia="Times New Roman" w:hAnsi="Calibri" w:cs="Calibri"/>
                <w:b/>
                <w:bCs/>
                <w:color w:val="000000"/>
                <w:lang w:eastAsia="es-PE"/>
              </w:rPr>
            </w:pPr>
          </w:p>
        </w:tc>
        <w:tc>
          <w:tcPr>
            <w:tcW w:w="1035" w:type="dxa"/>
            <w:tcBorders>
              <w:top w:val="nil"/>
              <w:left w:val="nil"/>
              <w:bottom w:val="nil"/>
              <w:right w:val="single" w:sz="8" w:space="0" w:color="auto"/>
            </w:tcBorders>
            <w:shd w:val="clear" w:color="auto" w:fill="auto"/>
            <w:noWrap/>
            <w:vAlign w:val="bottom"/>
            <w:hideMark/>
          </w:tcPr>
          <w:p w14:paraId="65BD44C2"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4AA80A82" w14:textId="77777777" w:rsidTr="00061E9C">
        <w:trPr>
          <w:trHeight w:val="282"/>
        </w:trPr>
        <w:tc>
          <w:tcPr>
            <w:tcW w:w="7082" w:type="dxa"/>
            <w:gridSpan w:val="4"/>
            <w:tcBorders>
              <w:top w:val="nil"/>
              <w:left w:val="single" w:sz="8" w:space="0" w:color="auto"/>
              <w:bottom w:val="nil"/>
              <w:right w:val="nil"/>
            </w:tcBorders>
            <w:shd w:val="clear" w:color="auto" w:fill="auto"/>
            <w:noWrap/>
            <w:vAlign w:val="bottom"/>
            <w:hideMark/>
          </w:tcPr>
          <w:p w14:paraId="0E1E1317"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____________________________________________</w:t>
            </w:r>
          </w:p>
        </w:tc>
        <w:tc>
          <w:tcPr>
            <w:tcW w:w="1035" w:type="dxa"/>
            <w:tcBorders>
              <w:top w:val="nil"/>
              <w:left w:val="nil"/>
              <w:bottom w:val="nil"/>
              <w:right w:val="single" w:sz="8" w:space="0" w:color="auto"/>
            </w:tcBorders>
            <w:shd w:val="clear" w:color="auto" w:fill="auto"/>
            <w:noWrap/>
            <w:vAlign w:val="bottom"/>
            <w:hideMark/>
          </w:tcPr>
          <w:p w14:paraId="32CF02B8"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5C1DC542" w14:textId="77777777" w:rsidTr="00061E9C">
        <w:trPr>
          <w:trHeight w:val="282"/>
        </w:trPr>
        <w:tc>
          <w:tcPr>
            <w:tcW w:w="1801" w:type="dxa"/>
            <w:tcBorders>
              <w:top w:val="nil"/>
              <w:left w:val="single" w:sz="8" w:space="0" w:color="auto"/>
              <w:bottom w:val="nil"/>
              <w:right w:val="nil"/>
            </w:tcBorders>
            <w:shd w:val="clear" w:color="auto" w:fill="auto"/>
            <w:noWrap/>
            <w:vAlign w:val="bottom"/>
            <w:hideMark/>
          </w:tcPr>
          <w:p w14:paraId="2BA809E0"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 </w:t>
            </w:r>
          </w:p>
        </w:tc>
        <w:tc>
          <w:tcPr>
            <w:tcW w:w="1802" w:type="dxa"/>
            <w:tcBorders>
              <w:top w:val="nil"/>
              <w:left w:val="nil"/>
              <w:bottom w:val="nil"/>
              <w:right w:val="nil"/>
            </w:tcBorders>
            <w:shd w:val="clear" w:color="auto" w:fill="auto"/>
            <w:noWrap/>
            <w:vAlign w:val="bottom"/>
            <w:hideMark/>
          </w:tcPr>
          <w:p w14:paraId="688F9862" w14:textId="77777777" w:rsidR="00061E9C" w:rsidRPr="00CE6059" w:rsidRDefault="00061E9C" w:rsidP="00AD6A19">
            <w:pPr>
              <w:spacing w:after="0" w:line="240" w:lineRule="auto"/>
              <w:rPr>
                <w:rFonts w:ascii="Calibri" w:eastAsia="Times New Roman" w:hAnsi="Calibri" w:cs="Calibri"/>
                <w:b/>
                <w:bCs/>
                <w:color w:val="000000"/>
                <w:lang w:eastAsia="es-PE"/>
              </w:rPr>
            </w:pPr>
          </w:p>
        </w:tc>
        <w:tc>
          <w:tcPr>
            <w:tcW w:w="1802" w:type="dxa"/>
            <w:tcBorders>
              <w:top w:val="nil"/>
              <w:left w:val="nil"/>
              <w:bottom w:val="nil"/>
              <w:right w:val="nil"/>
            </w:tcBorders>
            <w:shd w:val="clear" w:color="auto" w:fill="auto"/>
            <w:noWrap/>
            <w:vAlign w:val="bottom"/>
            <w:hideMark/>
          </w:tcPr>
          <w:p w14:paraId="67D5E8C7" w14:textId="77777777" w:rsidR="00061E9C" w:rsidRPr="00CE6059" w:rsidRDefault="00061E9C" w:rsidP="00AD6A19">
            <w:pPr>
              <w:spacing w:after="0" w:line="240" w:lineRule="auto"/>
              <w:rPr>
                <w:rFonts w:ascii="Times New Roman" w:eastAsia="Times New Roman" w:hAnsi="Times New Roman" w:cs="Times New Roman"/>
                <w:sz w:val="20"/>
                <w:szCs w:val="20"/>
                <w:lang w:eastAsia="es-PE"/>
              </w:rPr>
            </w:pPr>
          </w:p>
        </w:tc>
        <w:tc>
          <w:tcPr>
            <w:tcW w:w="1677" w:type="dxa"/>
            <w:tcBorders>
              <w:top w:val="nil"/>
              <w:left w:val="nil"/>
              <w:bottom w:val="nil"/>
              <w:right w:val="nil"/>
            </w:tcBorders>
            <w:shd w:val="clear" w:color="auto" w:fill="auto"/>
            <w:noWrap/>
            <w:vAlign w:val="bottom"/>
            <w:hideMark/>
          </w:tcPr>
          <w:p w14:paraId="144FF9D4" w14:textId="77777777" w:rsidR="00061E9C" w:rsidRPr="00CE6059" w:rsidRDefault="00061E9C" w:rsidP="00AD6A19">
            <w:pPr>
              <w:spacing w:after="0" w:line="240" w:lineRule="auto"/>
              <w:rPr>
                <w:rFonts w:ascii="Times New Roman" w:eastAsia="Times New Roman" w:hAnsi="Times New Roman" w:cs="Times New Roman"/>
                <w:sz w:val="20"/>
                <w:szCs w:val="20"/>
                <w:lang w:eastAsia="es-PE"/>
              </w:rPr>
            </w:pPr>
          </w:p>
        </w:tc>
        <w:tc>
          <w:tcPr>
            <w:tcW w:w="1035" w:type="dxa"/>
            <w:tcBorders>
              <w:top w:val="nil"/>
              <w:left w:val="nil"/>
              <w:bottom w:val="nil"/>
              <w:right w:val="single" w:sz="8" w:space="0" w:color="auto"/>
            </w:tcBorders>
            <w:shd w:val="clear" w:color="auto" w:fill="auto"/>
            <w:noWrap/>
            <w:vAlign w:val="bottom"/>
            <w:hideMark/>
          </w:tcPr>
          <w:p w14:paraId="5B300431"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6AC37264" w14:textId="77777777" w:rsidTr="00061E9C">
        <w:trPr>
          <w:trHeight w:val="282"/>
        </w:trPr>
        <w:tc>
          <w:tcPr>
            <w:tcW w:w="1801" w:type="dxa"/>
            <w:tcBorders>
              <w:top w:val="nil"/>
              <w:left w:val="single" w:sz="8" w:space="0" w:color="auto"/>
              <w:bottom w:val="nil"/>
              <w:right w:val="nil"/>
            </w:tcBorders>
            <w:shd w:val="clear" w:color="auto" w:fill="auto"/>
            <w:noWrap/>
            <w:vAlign w:val="bottom"/>
            <w:hideMark/>
          </w:tcPr>
          <w:p w14:paraId="7D255FAC"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TELÉFONO:</w:t>
            </w:r>
          </w:p>
        </w:tc>
        <w:tc>
          <w:tcPr>
            <w:tcW w:w="1802" w:type="dxa"/>
            <w:tcBorders>
              <w:top w:val="nil"/>
              <w:left w:val="nil"/>
              <w:bottom w:val="nil"/>
              <w:right w:val="nil"/>
            </w:tcBorders>
            <w:shd w:val="clear" w:color="auto" w:fill="auto"/>
            <w:noWrap/>
            <w:vAlign w:val="bottom"/>
            <w:hideMark/>
          </w:tcPr>
          <w:p w14:paraId="1DD43C80" w14:textId="77777777" w:rsidR="00061E9C" w:rsidRPr="00CE6059" w:rsidRDefault="00061E9C" w:rsidP="00AD6A19">
            <w:pPr>
              <w:spacing w:after="0" w:line="240" w:lineRule="auto"/>
              <w:rPr>
                <w:rFonts w:ascii="Calibri" w:eastAsia="Times New Roman" w:hAnsi="Calibri" w:cs="Calibri"/>
                <w:b/>
                <w:bCs/>
                <w:color w:val="000000"/>
                <w:lang w:eastAsia="es-PE"/>
              </w:rPr>
            </w:pPr>
          </w:p>
        </w:tc>
        <w:tc>
          <w:tcPr>
            <w:tcW w:w="3479" w:type="dxa"/>
            <w:gridSpan w:val="2"/>
            <w:tcBorders>
              <w:top w:val="nil"/>
              <w:left w:val="nil"/>
              <w:bottom w:val="nil"/>
              <w:right w:val="nil"/>
            </w:tcBorders>
            <w:shd w:val="clear" w:color="auto" w:fill="auto"/>
            <w:noWrap/>
            <w:vAlign w:val="bottom"/>
            <w:hideMark/>
          </w:tcPr>
          <w:p w14:paraId="7221CD71"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CORREO ELECTRÓNICO:</w:t>
            </w:r>
          </w:p>
        </w:tc>
        <w:tc>
          <w:tcPr>
            <w:tcW w:w="1035" w:type="dxa"/>
            <w:tcBorders>
              <w:top w:val="nil"/>
              <w:left w:val="nil"/>
              <w:bottom w:val="nil"/>
              <w:right w:val="single" w:sz="8" w:space="0" w:color="auto"/>
            </w:tcBorders>
            <w:shd w:val="clear" w:color="auto" w:fill="auto"/>
            <w:noWrap/>
            <w:vAlign w:val="bottom"/>
            <w:hideMark/>
          </w:tcPr>
          <w:p w14:paraId="15D36B2E"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44A71545" w14:textId="77777777" w:rsidTr="00061E9C">
        <w:trPr>
          <w:trHeight w:val="282"/>
        </w:trPr>
        <w:tc>
          <w:tcPr>
            <w:tcW w:w="3603" w:type="dxa"/>
            <w:gridSpan w:val="2"/>
            <w:tcBorders>
              <w:top w:val="nil"/>
              <w:left w:val="single" w:sz="8" w:space="0" w:color="auto"/>
              <w:bottom w:val="nil"/>
              <w:right w:val="nil"/>
            </w:tcBorders>
            <w:shd w:val="clear" w:color="auto" w:fill="auto"/>
            <w:noWrap/>
            <w:vAlign w:val="bottom"/>
            <w:hideMark/>
          </w:tcPr>
          <w:p w14:paraId="67084662" w14:textId="77777777" w:rsidR="00061E9C" w:rsidRPr="00CE6059" w:rsidRDefault="00061E9C" w:rsidP="00AD6A19">
            <w:pPr>
              <w:spacing w:after="0" w:line="240" w:lineRule="auto"/>
              <w:rPr>
                <w:rFonts w:ascii="Calibri" w:eastAsia="Times New Roman" w:hAnsi="Calibri" w:cs="Calibri"/>
                <w:b/>
                <w:bCs/>
                <w:color w:val="000000"/>
                <w:lang w:eastAsia="es-PE"/>
              </w:rPr>
            </w:pPr>
            <w:r w:rsidRPr="00CE6059">
              <w:rPr>
                <w:rFonts w:ascii="Calibri" w:eastAsia="Times New Roman" w:hAnsi="Calibri" w:cs="Calibri"/>
                <w:b/>
                <w:bCs/>
                <w:color w:val="000000"/>
                <w:lang w:eastAsia="es-PE"/>
              </w:rPr>
              <w:t>__________________</w:t>
            </w:r>
          </w:p>
        </w:tc>
        <w:tc>
          <w:tcPr>
            <w:tcW w:w="3479" w:type="dxa"/>
            <w:gridSpan w:val="2"/>
            <w:tcBorders>
              <w:top w:val="nil"/>
              <w:left w:val="nil"/>
              <w:bottom w:val="nil"/>
              <w:right w:val="nil"/>
            </w:tcBorders>
            <w:shd w:val="clear" w:color="auto" w:fill="auto"/>
            <w:noWrap/>
            <w:vAlign w:val="bottom"/>
            <w:hideMark/>
          </w:tcPr>
          <w:p w14:paraId="4381188F"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_____________________</w:t>
            </w:r>
          </w:p>
        </w:tc>
        <w:tc>
          <w:tcPr>
            <w:tcW w:w="1035" w:type="dxa"/>
            <w:tcBorders>
              <w:top w:val="nil"/>
              <w:left w:val="nil"/>
              <w:bottom w:val="nil"/>
              <w:right w:val="single" w:sz="8" w:space="0" w:color="auto"/>
            </w:tcBorders>
            <w:shd w:val="clear" w:color="auto" w:fill="auto"/>
            <w:noWrap/>
            <w:vAlign w:val="bottom"/>
            <w:hideMark/>
          </w:tcPr>
          <w:p w14:paraId="4A98028F"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r w:rsidR="00061E9C" w:rsidRPr="00CE6059" w14:paraId="789E5D00" w14:textId="77777777" w:rsidTr="00061E9C">
        <w:trPr>
          <w:trHeight w:val="282"/>
        </w:trPr>
        <w:tc>
          <w:tcPr>
            <w:tcW w:w="1801" w:type="dxa"/>
            <w:tcBorders>
              <w:top w:val="nil"/>
              <w:left w:val="single" w:sz="8" w:space="0" w:color="auto"/>
              <w:bottom w:val="single" w:sz="8" w:space="0" w:color="auto"/>
              <w:right w:val="nil"/>
            </w:tcBorders>
            <w:shd w:val="clear" w:color="auto" w:fill="auto"/>
            <w:noWrap/>
            <w:vAlign w:val="bottom"/>
            <w:hideMark/>
          </w:tcPr>
          <w:p w14:paraId="58E7D26E"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802" w:type="dxa"/>
            <w:tcBorders>
              <w:top w:val="nil"/>
              <w:left w:val="nil"/>
              <w:bottom w:val="single" w:sz="8" w:space="0" w:color="auto"/>
              <w:right w:val="nil"/>
            </w:tcBorders>
            <w:shd w:val="clear" w:color="auto" w:fill="auto"/>
            <w:noWrap/>
            <w:vAlign w:val="bottom"/>
            <w:hideMark/>
          </w:tcPr>
          <w:p w14:paraId="5080A20C"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802" w:type="dxa"/>
            <w:tcBorders>
              <w:top w:val="nil"/>
              <w:left w:val="nil"/>
              <w:bottom w:val="single" w:sz="8" w:space="0" w:color="auto"/>
              <w:right w:val="nil"/>
            </w:tcBorders>
            <w:shd w:val="clear" w:color="auto" w:fill="auto"/>
            <w:noWrap/>
            <w:vAlign w:val="bottom"/>
            <w:hideMark/>
          </w:tcPr>
          <w:p w14:paraId="71D58943"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677" w:type="dxa"/>
            <w:tcBorders>
              <w:top w:val="nil"/>
              <w:left w:val="nil"/>
              <w:bottom w:val="single" w:sz="8" w:space="0" w:color="auto"/>
              <w:right w:val="nil"/>
            </w:tcBorders>
            <w:shd w:val="clear" w:color="auto" w:fill="auto"/>
            <w:noWrap/>
            <w:vAlign w:val="bottom"/>
            <w:hideMark/>
          </w:tcPr>
          <w:p w14:paraId="27FFC68D"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c>
          <w:tcPr>
            <w:tcW w:w="1035" w:type="dxa"/>
            <w:tcBorders>
              <w:top w:val="nil"/>
              <w:left w:val="nil"/>
              <w:bottom w:val="single" w:sz="8" w:space="0" w:color="auto"/>
              <w:right w:val="single" w:sz="8" w:space="0" w:color="auto"/>
            </w:tcBorders>
            <w:shd w:val="clear" w:color="auto" w:fill="auto"/>
            <w:noWrap/>
            <w:vAlign w:val="bottom"/>
            <w:hideMark/>
          </w:tcPr>
          <w:p w14:paraId="1A70E8C4" w14:textId="77777777" w:rsidR="00061E9C" w:rsidRPr="00CE6059" w:rsidRDefault="00061E9C" w:rsidP="00AD6A19">
            <w:pPr>
              <w:spacing w:after="0" w:line="240" w:lineRule="auto"/>
              <w:rPr>
                <w:rFonts w:ascii="Calibri" w:eastAsia="Times New Roman" w:hAnsi="Calibri" w:cs="Calibri"/>
                <w:color w:val="000000"/>
                <w:lang w:eastAsia="es-PE"/>
              </w:rPr>
            </w:pPr>
            <w:r w:rsidRPr="00CE6059">
              <w:rPr>
                <w:rFonts w:ascii="Calibri" w:eastAsia="Times New Roman" w:hAnsi="Calibri" w:cs="Calibri"/>
                <w:color w:val="000000"/>
                <w:lang w:eastAsia="es-PE"/>
              </w:rPr>
              <w:t> </w:t>
            </w:r>
          </w:p>
        </w:tc>
      </w:tr>
    </w:tbl>
    <w:p w14:paraId="6E62B2DF" w14:textId="77777777" w:rsidR="00061E9C" w:rsidRPr="008261C5" w:rsidRDefault="00061E9C" w:rsidP="00061E9C"/>
    <w:p w14:paraId="5B75082D" w14:textId="77777777" w:rsidR="00061E9C" w:rsidRDefault="00061E9C" w:rsidP="00061E9C"/>
    <w:p w14:paraId="33C7873B" w14:textId="77777777" w:rsidR="00061E9C" w:rsidRDefault="00061E9C" w:rsidP="00061E9C"/>
    <w:p w14:paraId="089BB6F5" w14:textId="77777777" w:rsidR="00061E9C" w:rsidRDefault="00061E9C" w:rsidP="00061E9C"/>
    <w:p w14:paraId="58C68448" w14:textId="6A267BE5" w:rsidR="00061E9C" w:rsidRDefault="00061E9C" w:rsidP="00061E9C"/>
    <w:p w14:paraId="616BE08C" w14:textId="02924B55" w:rsidR="006D6BF4" w:rsidRDefault="006D6BF4" w:rsidP="00061E9C"/>
    <w:p w14:paraId="4160A1A5" w14:textId="3325FF67" w:rsidR="006D6BF4" w:rsidRDefault="006D6BF4" w:rsidP="00061E9C"/>
    <w:p w14:paraId="53C3CF55" w14:textId="19F5E392" w:rsidR="006D6BF4" w:rsidRDefault="006D6BF4" w:rsidP="00061E9C"/>
    <w:p w14:paraId="09281CE7" w14:textId="62E97A9F" w:rsidR="006D6BF4" w:rsidRDefault="006D6BF4" w:rsidP="00061E9C"/>
    <w:p w14:paraId="32120226" w14:textId="77E94438" w:rsidR="006D6BF4" w:rsidRDefault="006D6BF4" w:rsidP="00061E9C"/>
    <w:p w14:paraId="4AEAFF12" w14:textId="34483094" w:rsidR="006D6BF4" w:rsidRDefault="006D6BF4" w:rsidP="00061E9C"/>
    <w:p w14:paraId="507C6BD7" w14:textId="5041FB49" w:rsidR="006D6BF4" w:rsidRDefault="006D6BF4" w:rsidP="00061E9C"/>
    <w:p w14:paraId="0E51F3BE" w14:textId="790079CA" w:rsidR="006D6BF4" w:rsidRDefault="006D6BF4" w:rsidP="00061E9C"/>
    <w:sectPr w:rsidR="006D6BF4" w:rsidSect="00004FFF">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619D" w14:textId="77777777" w:rsidR="00C551A8" w:rsidRDefault="00C551A8" w:rsidP="00D70EA1">
      <w:pPr>
        <w:spacing w:after="0" w:line="240" w:lineRule="auto"/>
      </w:pPr>
      <w:r>
        <w:separator/>
      </w:r>
    </w:p>
  </w:endnote>
  <w:endnote w:type="continuationSeparator" w:id="0">
    <w:p w14:paraId="1D495E99" w14:textId="77777777" w:rsidR="00C551A8" w:rsidRDefault="00C551A8" w:rsidP="00D7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27B8" w14:textId="56FB6B16" w:rsidR="00D70EA1" w:rsidRDefault="0048220D">
    <w:pPr>
      <w:pStyle w:val="Piedepgina"/>
    </w:pPr>
    <w:r>
      <w:rPr>
        <w:noProof/>
        <w:lang w:eastAsia="es-PE"/>
      </w:rPr>
      <w:drawing>
        <wp:anchor distT="0" distB="0" distL="114300" distR="114300" simplePos="0" relativeHeight="251659264" behindDoc="0" locked="0" layoutInCell="1" allowOverlap="1" wp14:anchorId="06480CA1" wp14:editId="4CF0BE60">
          <wp:simplePos x="0" y="0"/>
          <wp:positionH relativeFrom="column">
            <wp:posOffset>2123291</wp:posOffset>
          </wp:positionH>
          <wp:positionV relativeFrom="paragraph">
            <wp:posOffset>-1727835</wp:posOffset>
          </wp:positionV>
          <wp:extent cx="4338469" cy="2330302"/>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5.png"/>
                  <pic:cNvPicPr/>
                </pic:nvPicPr>
                <pic:blipFill rotWithShape="1">
                  <a:blip r:embed="rId1">
                    <a:extLst>
                      <a:ext uri="{28A0092B-C50C-407E-A947-70E740481C1C}">
                        <a14:useLocalDpi xmlns:a14="http://schemas.microsoft.com/office/drawing/2010/main" val="0"/>
                      </a:ext>
                    </a:extLst>
                  </a:blip>
                  <a:srcRect l="41944" t="53222"/>
                  <a:stretch/>
                </pic:blipFill>
                <pic:spPr bwMode="auto">
                  <a:xfrm>
                    <a:off x="0" y="0"/>
                    <a:ext cx="4351282" cy="2337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7AA8" w14:textId="77777777" w:rsidR="00C551A8" w:rsidRDefault="00C551A8" w:rsidP="00D70EA1">
      <w:pPr>
        <w:spacing w:after="0" w:line="240" w:lineRule="auto"/>
      </w:pPr>
      <w:r>
        <w:separator/>
      </w:r>
    </w:p>
  </w:footnote>
  <w:footnote w:type="continuationSeparator" w:id="0">
    <w:p w14:paraId="1C4FE7F5" w14:textId="77777777" w:rsidR="00C551A8" w:rsidRDefault="00C551A8" w:rsidP="00D7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EB5" w14:textId="002E7811" w:rsidR="004F47D6" w:rsidRPr="004F47D6" w:rsidRDefault="00D70EA1" w:rsidP="004F47D6">
    <w:pPr>
      <w:tabs>
        <w:tab w:val="center" w:pos="4252"/>
      </w:tabs>
      <w:spacing w:after="0" w:line="240" w:lineRule="auto"/>
      <w:jc w:val="right"/>
      <w:rPr>
        <w:rFonts w:ascii="Century Gothic" w:hAnsi="Century Gothic"/>
        <w:b/>
        <w:noProof/>
        <w:color w:val="00B050"/>
        <w:lang w:eastAsia="es-PE"/>
      </w:rPr>
    </w:pPr>
    <w:r>
      <w:rPr>
        <w:noProof/>
        <w:lang w:eastAsia="es-PE"/>
      </w:rPr>
      <w:drawing>
        <wp:anchor distT="0" distB="0" distL="114300" distR="114300" simplePos="0" relativeHeight="251658240" behindDoc="0" locked="0" layoutInCell="1" allowOverlap="1" wp14:anchorId="31E30171" wp14:editId="6B85878F">
          <wp:simplePos x="0" y="0"/>
          <wp:positionH relativeFrom="page">
            <wp:align>left</wp:align>
          </wp:positionH>
          <wp:positionV relativeFrom="paragraph">
            <wp:posOffset>-449580</wp:posOffset>
          </wp:positionV>
          <wp:extent cx="4476750" cy="199329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rotWithShape="1">
                  <a:blip r:embed="rId1">
                    <a:extLst>
                      <a:ext uri="{28A0092B-C50C-407E-A947-70E740481C1C}">
                        <a14:useLocalDpi xmlns:a14="http://schemas.microsoft.com/office/drawing/2010/main" val="0"/>
                      </a:ext>
                    </a:extLst>
                  </a:blip>
                  <a:srcRect r="51670" b="67719"/>
                  <a:stretch/>
                </pic:blipFill>
                <pic:spPr bwMode="auto">
                  <a:xfrm>
                    <a:off x="0" y="0"/>
                    <a:ext cx="4482439" cy="1995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6">
      <w:rPr>
        <w:rFonts w:ascii="Century Gothic" w:hAnsi="Century Gothic"/>
        <w:b/>
        <w:noProof/>
        <w:color w:val="595959" w:themeColor="text1" w:themeTint="A6"/>
        <w:lang w:eastAsia="es-PE"/>
      </w:rPr>
      <w:t xml:space="preserve">       </w:t>
    </w:r>
  </w:p>
  <w:p w14:paraId="3FA1D59D" w14:textId="4FDF2C5B" w:rsidR="00D70EA1" w:rsidRDefault="004F47D6">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BA5"/>
    <w:multiLevelType w:val="multilevel"/>
    <w:tmpl w:val="576E96C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1068E6"/>
    <w:multiLevelType w:val="hybridMultilevel"/>
    <w:tmpl w:val="8D104ABC"/>
    <w:lvl w:ilvl="0" w:tplc="3698D456">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074347F6"/>
    <w:multiLevelType w:val="multilevel"/>
    <w:tmpl w:val="F4A4F2EC"/>
    <w:lvl w:ilvl="0">
      <w:start w:val="3"/>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 w15:restartNumberingAfterBreak="0">
    <w:nsid w:val="081E0AD9"/>
    <w:multiLevelType w:val="hybridMultilevel"/>
    <w:tmpl w:val="D19CC482"/>
    <w:lvl w:ilvl="0" w:tplc="B72A73D2">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 w15:restartNumberingAfterBreak="0">
    <w:nsid w:val="08D20F98"/>
    <w:multiLevelType w:val="hybridMultilevel"/>
    <w:tmpl w:val="72EC368E"/>
    <w:lvl w:ilvl="0" w:tplc="303267FA">
      <w:start w:val="1"/>
      <w:numFmt w:val="upperRoman"/>
      <w:lvlText w:val="%1."/>
      <w:lvlJc w:val="left"/>
      <w:pPr>
        <w:ind w:left="1080" w:hanging="72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365963"/>
    <w:multiLevelType w:val="hybridMultilevel"/>
    <w:tmpl w:val="D396B58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0AC84A9A"/>
    <w:multiLevelType w:val="hybridMultilevel"/>
    <w:tmpl w:val="32D46A9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0C570C28"/>
    <w:multiLevelType w:val="hybridMultilevel"/>
    <w:tmpl w:val="1AA45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CFD64F4"/>
    <w:multiLevelType w:val="hybridMultilevel"/>
    <w:tmpl w:val="2A2E8FE2"/>
    <w:lvl w:ilvl="0" w:tplc="77707872">
      <w:start w:val="1"/>
      <w:numFmt w:val="lowerLetter"/>
      <w:lvlText w:val="%1)"/>
      <w:lvlJc w:val="left"/>
      <w:pPr>
        <w:ind w:left="1344" w:hanging="360"/>
      </w:pPr>
      <w:rPr>
        <w:rFonts w:hint="default"/>
        <w:b/>
      </w:rPr>
    </w:lvl>
    <w:lvl w:ilvl="1" w:tplc="280A0019" w:tentative="1">
      <w:start w:val="1"/>
      <w:numFmt w:val="lowerLetter"/>
      <w:lvlText w:val="%2."/>
      <w:lvlJc w:val="left"/>
      <w:pPr>
        <w:ind w:left="2064" w:hanging="360"/>
      </w:pPr>
    </w:lvl>
    <w:lvl w:ilvl="2" w:tplc="280A001B" w:tentative="1">
      <w:start w:val="1"/>
      <w:numFmt w:val="lowerRoman"/>
      <w:lvlText w:val="%3."/>
      <w:lvlJc w:val="right"/>
      <w:pPr>
        <w:ind w:left="2784" w:hanging="180"/>
      </w:pPr>
    </w:lvl>
    <w:lvl w:ilvl="3" w:tplc="280A000F" w:tentative="1">
      <w:start w:val="1"/>
      <w:numFmt w:val="decimal"/>
      <w:lvlText w:val="%4."/>
      <w:lvlJc w:val="left"/>
      <w:pPr>
        <w:ind w:left="3504" w:hanging="360"/>
      </w:pPr>
    </w:lvl>
    <w:lvl w:ilvl="4" w:tplc="280A0019" w:tentative="1">
      <w:start w:val="1"/>
      <w:numFmt w:val="lowerLetter"/>
      <w:lvlText w:val="%5."/>
      <w:lvlJc w:val="left"/>
      <w:pPr>
        <w:ind w:left="4224" w:hanging="360"/>
      </w:pPr>
    </w:lvl>
    <w:lvl w:ilvl="5" w:tplc="280A001B" w:tentative="1">
      <w:start w:val="1"/>
      <w:numFmt w:val="lowerRoman"/>
      <w:lvlText w:val="%6."/>
      <w:lvlJc w:val="right"/>
      <w:pPr>
        <w:ind w:left="4944" w:hanging="180"/>
      </w:pPr>
    </w:lvl>
    <w:lvl w:ilvl="6" w:tplc="280A000F" w:tentative="1">
      <w:start w:val="1"/>
      <w:numFmt w:val="decimal"/>
      <w:lvlText w:val="%7."/>
      <w:lvlJc w:val="left"/>
      <w:pPr>
        <w:ind w:left="5664" w:hanging="360"/>
      </w:pPr>
    </w:lvl>
    <w:lvl w:ilvl="7" w:tplc="280A0019" w:tentative="1">
      <w:start w:val="1"/>
      <w:numFmt w:val="lowerLetter"/>
      <w:lvlText w:val="%8."/>
      <w:lvlJc w:val="left"/>
      <w:pPr>
        <w:ind w:left="6384" w:hanging="360"/>
      </w:pPr>
    </w:lvl>
    <w:lvl w:ilvl="8" w:tplc="280A001B" w:tentative="1">
      <w:start w:val="1"/>
      <w:numFmt w:val="lowerRoman"/>
      <w:lvlText w:val="%9."/>
      <w:lvlJc w:val="right"/>
      <w:pPr>
        <w:ind w:left="7104" w:hanging="180"/>
      </w:pPr>
    </w:lvl>
  </w:abstractNum>
  <w:abstractNum w:abstractNumId="9" w15:restartNumberingAfterBreak="0">
    <w:nsid w:val="0DF51F11"/>
    <w:multiLevelType w:val="hybridMultilevel"/>
    <w:tmpl w:val="3ED4B7A6"/>
    <w:lvl w:ilvl="0" w:tplc="3ACAAC5E">
      <w:start w:val="1"/>
      <w:numFmt w:val="decimal"/>
      <w:lvlText w:val="%1."/>
      <w:lvlJc w:val="left"/>
      <w:pPr>
        <w:ind w:left="720" w:hanging="360"/>
      </w:pPr>
      <w:rPr>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F1B2812"/>
    <w:multiLevelType w:val="hybridMultilevel"/>
    <w:tmpl w:val="EE5E51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3B957FD"/>
    <w:multiLevelType w:val="hybridMultilevel"/>
    <w:tmpl w:val="6B9CB2C2"/>
    <w:lvl w:ilvl="0" w:tplc="280A0017">
      <w:start w:val="1"/>
      <w:numFmt w:val="low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2" w15:restartNumberingAfterBreak="0">
    <w:nsid w:val="15E34785"/>
    <w:multiLevelType w:val="hybridMultilevel"/>
    <w:tmpl w:val="981C17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61B2CD7"/>
    <w:multiLevelType w:val="hybridMultilevel"/>
    <w:tmpl w:val="E21619CA"/>
    <w:lvl w:ilvl="0" w:tplc="0272193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17037EED"/>
    <w:multiLevelType w:val="hybridMultilevel"/>
    <w:tmpl w:val="F314F9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70561F5"/>
    <w:multiLevelType w:val="hybridMultilevel"/>
    <w:tmpl w:val="84A2CCF8"/>
    <w:lvl w:ilvl="0" w:tplc="62441E96">
      <w:start w:val="1"/>
      <w:numFmt w:val="decimal"/>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191B5A8B"/>
    <w:multiLevelType w:val="hybridMultilevel"/>
    <w:tmpl w:val="B5E235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AB53D61"/>
    <w:multiLevelType w:val="hybridMultilevel"/>
    <w:tmpl w:val="F9DC1B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1DA62D46"/>
    <w:multiLevelType w:val="multilevel"/>
    <w:tmpl w:val="1ABE38A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2F72693"/>
    <w:multiLevelType w:val="hybridMultilevel"/>
    <w:tmpl w:val="DE227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67876B7"/>
    <w:multiLevelType w:val="hybridMultilevel"/>
    <w:tmpl w:val="3CE0F1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07B175E"/>
    <w:multiLevelType w:val="multilevel"/>
    <w:tmpl w:val="9FB4502C"/>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2" w15:restartNumberingAfterBreak="0">
    <w:nsid w:val="3EE354E7"/>
    <w:multiLevelType w:val="hybridMultilevel"/>
    <w:tmpl w:val="CC741A74"/>
    <w:lvl w:ilvl="0" w:tplc="280A0017">
      <w:start w:val="1"/>
      <w:numFmt w:val="lowerLetter"/>
      <w:lvlText w:val="%1)"/>
      <w:lvlJc w:val="left"/>
      <w:pPr>
        <w:ind w:left="2520" w:hanging="360"/>
      </w:p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23" w15:restartNumberingAfterBreak="0">
    <w:nsid w:val="3EEA67BD"/>
    <w:multiLevelType w:val="hybridMultilevel"/>
    <w:tmpl w:val="B366CA9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FD64040"/>
    <w:multiLevelType w:val="hybridMultilevel"/>
    <w:tmpl w:val="EDB6F552"/>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15:restartNumberingAfterBreak="0">
    <w:nsid w:val="42ED43E8"/>
    <w:multiLevelType w:val="hybridMultilevel"/>
    <w:tmpl w:val="A9942BFA"/>
    <w:lvl w:ilvl="0" w:tplc="5B7890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042179"/>
    <w:multiLevelType w:val="hybridMultilevel"/>
    <w:tmpl w:val="25A6DD80"/>
    <w:lvl w:ilvl="0" w:tplc="DBD04E3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45505107"/>
    <w:multiLevelType w:val="hybridMultilevel"/>
    <w:tmpl w:val="B22490B2"/>
    <w:lvl w:ilvl="0" w:tplc="280A0013">
      <w:start w:val="1"/>
      <w:numFmt w:val="upperRoman"/>
      <w:lvlText w:val="%1."/>
      <w:lvlJc w:val="right"/>
      <w:pPr>
        <w:ind w:left="72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6A6101D"/>
    <w:multiLevelType w:val="hybridMultilevel"/>
    <w:tmpl w:val="F828C5A0"/>
    <w:lvl w:ilvl="0" w:tplc="15CA3D0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47CB6D6E"/>
    <w:multiLevelType w:val="hybridMultilevel"/>
    <w:tmpl w:val="A1B2AE0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4D532606"/>
    <w:multiLevelType w:val="hybridMultilevel"/>
    <w:tmpl w:val="FFE450E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4E8D33A3"/>
    <w:multiLevelType w:val="hybridMultilevel"/>
    <w:tmpl w:val="4C5CF0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030193C"/>
    <w:multiLevelType w:val="hybridMultilevel"/>
    <w:tmpl w:val="B45016FC"/>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528A37E9"/>
    <w:multiLevelType w:val="hybridMultilevel"/>
    <w:tmpl w:val="9F68F6C6"/>
    <w:lvl w:ilvl="0" w:tplc="280A0001">
      <w:start w:val="1"/>
      <w:numFmt w:val="bullet"/>
      <w:lvlText w:val=""/>
      <w:lvlJc w:val="left"/>
      <w:pPr>
        <w:ind w:left="2705" w:hanging="360"/>
      </w:pPr>
      <w:rPr>
        <w:rFonts w:ascii="Symbol" w:hAnsi="Symbol" w:hint="default"/>
      </w:rPr>
    </w:lvl>
    <w:lvl w:ilvl="1" w:tplc="D24AF9B4">
      <w:numFmt w:val="bullet"/>
      <w:lvlText w:val="•"/>
      <w:lvlJc w:val="left"/>
      <w:pPr>
        <w:ind w:left="3425" w:hanging="360"/>
      </w:pPr>
      <w:rPr>
        <w:rFonts w:ascii="Arial" w:eastAsia="Arial" w:hAnsi="Arial" w:cs="Arial" w:hint="default"/>
      </w:rPr>
    </w:lvl>
    <w:lvl w:ilvl="2" w:tplc="280A0005">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34" w15:restartNumberingAfterBreak="0">
    <w:nsid w:val="536464C3"/>
    <w:multiLevelType w:val="hybridMultilevel"/>
    <w:tmpl w:val="96AA7BCA"/>
    <w:lvl w:ilvl="0" w:tplc="D0725970">
      <w:start w:val="3"/>
      <w:numFmt w:val="bullet"/>
      <w:lvlText w:val="-"/>
      <w:lvlJc w:val="left"/>
      <w:pPr>
        <w:ind w:left="360" w:hanging="360"/>
      </w:pPr>
      <w:rPr>
        <w:rFonts w:ascii="Arial" w:eastAsia="Calibr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18A2FE2"/>
    <w:multiLevelType w:val="hybridMultilevel"/>
    <w:tmpl w:val="46C0930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882170"/>
    <w:multiLevelType w:val="hybridMultilevel"/>
    <w:tmpl w:val="B8F0439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8147FE"/>
    <w:multiLevelType w:val="hybridMultilevel"/>
    <w:tmpl w:val="1B84EB1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1836E05"/>
    <w:multiLevelType w:val="hybridMultilevel"/>
    <w:tmpl w:val="1FA41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3902F15"/>
    <w:multiLevelType w:val="hybridMultilevel"/>
    <w:tmpl w:val="D2882B0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0" w15:restartNumberingAfterBreak="0">
    <w:nsid w:val="7A740FAC"/>
    <w:multiLevelType w:val="multilevel"/>
    <w:tmpl w:val="41CCBE2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B839A7"/>
    <w:multiLevelType w:val="hybridMultilevel"/>
    <w:tmpl w:val="76064838"/>
    <w:lvl w:ilvl="0" w:tplc="053C11AC">
      <w:start w:val="1"/>
      <w:numFmt w:val="upp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7D4816CC"/>
    <w:multiLevelType w:val="hybridMultilevel"/>
    <w:tmpl w:val="72047EA4"/>
    <w:lvl w:ilvl="0" w:tplc="3C18B8BC">
      <w:start w:val="1"/>
      <w:numFmt w:val="lowerLetter"/>
      <w:lvlText w:val="%1)"/>
      <w:lvlJc w:val="left"/>
      <w:pPr>
        <w:ind w:left="1440" w:hanging="360"/>
      </w:pPr>
      <w:rPr>
        <w:rFonts w:asciiTheme="minorHAnsi" w:hAnsiTheme="minorHAnsi" w:cstheme="minorBidi" w:hint="default"/>
        <w:sz w:val="22"/>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3" w15:restartNumberingAfterBreak="0">
    <w:nsid w:val="7E2A773C"/>
    <w:multiLevelType w:val="multilevel"/>
    <w:tmpl w:val="8528F9D2"/>
    <w:lvl w:ilvl="0">
      <w:start w:val="3"/>
      <w:numFmt w:val="decimal"/>
      <w:lvlText w:val="%1."/>
      <w:lvlJc w:val="left"/>
      <w:pPr>
        <w:ind w:left="360" w:hanging="360"/>
      </w:pPr>
      <w:rPr>
        <w:rFonts w:hint="default"/>
        <w:i w:val="0"/>
      </w:rPr>
    </w:lvl>
    <w:lvl w:ilv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4" w15:restartNumberingAfterBreak="0">
    <w:nsid w:val="7E5D1182"/>
    <w:multiLevelType w:val="hybridMultilevel"/>
    <w:tmpl w:val="C26C4EE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44"/>
  </w:num>
  <w:num w:numId="3">
    <w:abstractNumId w:val="21"/>
  </w:num>
  <w:num w:numId="4">
    <w:abstractNumId w:val="0"/>
  </w:num>
  <w:num w:numId="5">
    <w:abstractNumId w:val="43"/>
  </w:num>
  <w:num w:numId="6">
    <w:abstractNumId w:val="37"/>
  </w:num>
  <w:num w:numId="7">
    <w:abstractNumId w:val="14"/>
  </w:num>
  <w:num w:numId="8">
    <w:abstractNumId w:val="5"/>
  </w:num>
  <w:num w:numId="9">
    <w:abstractNumId w:val="24"/>
  </w:num>
  <w:num w:numId="10">
    <w:abstractNumId w:val="26"/>
  </w:num>
  <w:num w:numId="11">
    <w:abstractNumId w:val="1"/>
  </w:num>
  <w:num w:numId="12">
    <w:abstractNumId w:val="15"/>
  </w:num>
  <w:num w:numId="13">
    <w:abstractNumId w:val="3"/>
  </w:num>
  <w:num w:numId="14">
    <w:abstractNumId w:val="33"/>
  </w:num>
  <w:num w:numId="15">
    <w:abstractNumId w:val="27"/>
  </w:num>
  <w:num w:numId="16">
    <w:abstractNumId w:val="9"/>
  </w:num>
  <w:num w:numId="17">
    <w:abstractNumId w:val="29"/>
  </w:num>
  <w:num w:numId="18">
    <w:abstractNumId w:val="38"/>
  </w:num>
  <w:num w:numId="19">
    <w:abstractNumId w:val="4"/>
  </w:num>
  <w:num w:numId="20">
    <w:abstractNumId w:val="28"/>
  </w:num>
  <w:num w:numId="21">
    <w:abstractNumId w:val="6"/>
  </w:num>
  <w:num w:numId="22">
    <w:abstractNumId w:val="16"/>
  </w:num>
  <w:num w:numId="23">
    <w:abstractNumId w:val="22"/>
  </w:num>
  <w:num w:numId="24">
    <w:abstractNumId w:val="20"/>
  </w:num>
  <w:num w:numId="25">
    <w:abstractNumId w:val="19"/>
  </w:num>
  <w:num w:numId="26">
    <w:abstractNumId w:val="10"/>
  </w:num>
  <w:num w:numId="27">
    <w:abstractNumId w:val="40"/>
  </w:num>
  <w:num w:numId="28">
    <w:abstractNumId w:val="42"/>
  </w:num>
  <w:num w:numId="29">
    <w:abstractNumId w:val="12"/>
  </w:num>
  <w:num w:numId="30">
    <w:abstractNumId w:val="31"/>
  </w:num>
  <w:num w:numId="31">
    <w:abstractNumId w:val="25"/>
  </w:num>
  <w:num w:numId="32">
    <w:abstractNumId w:val="36"/>
  </w:num>
  <w:num w:numId="33">
    <w:abstractNumId w:val="8"/>
  </w:num>
  <w:num w:numId="34">
    <w:abstractNumId w:val="2"/>
  </w:num>
  <w:num w:numId="35">
    <w:abstractNumId w:val="13"/>
  </w:num>
  <w:num w:numId="36">
    <w:abstractNumId w:val="11"/>
  </w:num>
  <w:num w:numId="37">
    <w:abstractNumId w:val="41"/>
  </w:num>
  <w:num w:numId="38">
    <w:abstractNumId w:val="32"/>
  </w:num>
  <w:num w:numId="39">
    <w:abstractNumId w:val="30"/>
  </w:num>
  <w:num w:numId="40">
    <w:abstractNumId w:val="35"/>
  </w:num>
  <w:num w:numId="41">
    <w:abstractNumId w:val="23"/>
  </w:num>
  <w:num w:numId="42">
    <w:abstractNumId w:val="17"/>
  </w:num>
  <w:num w:numId="43">
    <w:abstractNumId w:val="39"/>
  </w:num>
  <w:num w:numId="44">
    <w:abstractNumId w:val="1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A1"/>
    <w:rsid w:val="00002FE6"/>
    <w:rsid w:val="0000313B"/>
    <w:rsid w:val="00004FFF"/>
    <w:rsid w:val="00006C9D"/>
    <w:rsid w:val="00011457"/>
    <w:rsid w:val="00016FEC"/>
    <w:rsid w:val="0002763F"/>
    <w:rsid w:val="000419EE"/>
    <w:rsid w:val="00056D4C"/>
    <w:rsid w:val="00061E9C"/>
    <w:rsid w:val="00061EF4"/>
    <w:rsid w:val="00070426"/>
    <w:rsid w:val="000706CB"/>
    <w:rsid w:val="00070C7B"/>
    <w:rsid w:val="000718C8"/>
    <w:rsid w:val="00072558"/>
    <w:rsid w:val="00087219"/>
    <w:rsid w:val="0009564C"/>
    <w:rsid w:val="000A019C"/>
    <w:rsid w:val="000A221D"/>
    <w:rsid w:val="000B1D9C"/>
    <w:rsid w:val="000B2138"/>
    <w:rsid w:val="000B26F3"/>
    <w:rsid w:val="000C0333"/>
    <w:rsid w:val="000C3C35"/>
    <w:rsid w:val="000C6F96"/>
    <w:rsid w:val="000D0C8B"/>
    <w:rsid w:val="000D34D0"/>
    <w:rsid w:val="000D43DC"/>
    <w:rsid w:val="000D7EE1"/>
    <w:rsid w:val="000E0033"/>
    <w:rsid w:val="000F6FF3"/>
    <w:rsid w:val="000F7A63"/>
    <w:rsid w:val="00106212"/>
    <w:rsid w:val="001212E1"/>
    <w:rsid w:val="001226C5"/>
    <w:rsid w:val="00125D10"/>
    <w:rsid w:val="00127F23"/>
    <w:rsid w:val="00130205"/>
    <w:rsid w:val="00141908"/>
    <w:rsid w:val="00152DD4"/>
    <w:rsid w:val="001609D6"/>
    <w:rsid w:val="00177DFB"/>
    <w:rsid w:val="00181459"/>
    <w:rsid w:val="00195FB6"/>
    <w:rsid w:val="001B0474"/>
    <w:rsid w:val="001B21D0"/>
    <w:rsid w:val="001B451E"/>
    <w:rsid w:val="001B7D4A"/>
    <w:rsid w:val="001C1EC5"/>
    <w:rsid w:val="001C3002"/>
    <w:rsid w:val="001E225D"/>
    <w:rsid w:val="001F0DAE"/>
    <w:rsid w:val="00202722"/>
    <w:rsid w:val="002047B7"/>
    <w:rsid w:val="00217B32"/>
    <w:rsid w:val="00225478"/>
    <w:rsid w:val="002364D5"/>
    <w:rsid w:val="0023660D"/>
    <w:rsid w:val="00240A04"/>
    <w:rsid w:val="0024331B"/>
    <w:rsid w:val="00247600"/>
    <w:rsid w:val="00247743"/>
    <w:rsid w:val="0025764A"/>
    <w:rsid w:val="002647CD"/>
    <w:rsid w:val="00265165"/>
    <w:rsid w:val="00265B07"/>
    <w:rsid w:val="00276D53"/>
    <w:rsid w:val="002A7114"/>
    <w:rsid w:val="002B26D4"/>
    <w:rsid w:val="002C393F"/>
    <w:rsid w:val="002D2E24"/>
    <w:rsid w:val="002D2F9A"/>
    <w:rsid w:val="002D706D"/>
    <w:rsid w:val="002E23BA"/>
    <w:rsid w:val="002E39A5"/>
    <w:rsid w:val="002F11AD"/>
    <w:rsid w:val="002F5E4D"/>
    <w:rsid w:val="0030123C"/>
    <w:rsid w:val="00305137"/>
    <w:rsid w:val="0030722F"/>
    <w:rsid w:val="003106C5"/>
    <w:rsid w:val="0031197C"/>
    <w:rsid w:val="0032226D"/>
    <w:rsid w:val="00330606"/>
    <w:rsid w:val="00330A9A"/>
    <w:rsid w:val="003365BE"/>
    <w:rsid w:val="00354D78"/>
    <w:rsid w:val="00360854"/>
    <w:rsid w:val="003622A0"/>
    <w:rsid w:val="003650C8"/>
    <w:rsid w:val="00373C75"/>
    <w:rsid w:val="00373CE4"/>
    <w:rsid w:val="0038447C"/>
    <w:rsid w:val="00391E8A"/>
    <w:rsid w:val="00392BCC"/>
    <w:rsid w:val="003970D9"/>
    <w:rsid w:val="00397F15"/>
    <w:rsid w:val="003B02CD"/>
    <w:rsid w:val="003B7846"/>
    <w:rsid w:val="003C1C54"/>
    <w:rsid w:val="003D017A"/>
    <w:rsid w:val="003D1D87"/>
    <w:rsid w:val="003D1E5D"/>
    <w:rsid w:val="003D676D"/>
    <w:rsid w:val="003E3AE8"/>
    <w:rsid w:val="003E5C2F"/>
    <w:rsid w:val="003E5E0B"/>
    <w:rsid w:val="003F19CF"/>
    <w:rsid w:val="003F37FA"/>
    <w:rsid w:val="003F77BE"/>
    <w:rsid w:val="00403AEE"/>
    <w:rsid w:val="00403BA6"/>
    <w:rsid w:val="00404D3D"/>
    <w:rsid w:val="00420990"/>
    <w:rsid w:val="00431570"/>
    <w:rsid w:val="00441AD7"/>
    <w:rsid w:val="0044386B"/>
    <w:rsid w:val="0044586A"/>
    <w:rsid w:val="00446ADE"/>
    <w:rsid w:val="00456461"/>
    <w:rsid w:val="00463A47"/>
    <w:rsid w:val="0048220D"/>
    <w:rsid w:val="00491103"/>
    <w:rsid w:val="004919FC"/>
    <w:rsid w:val="00494DEC"/>
    <w:rsid w:val="004964F7"/>
    <w:rsid w:val="004A0B76"/>
    <w:rsid w:val="004A1155"/>
    <w:rsid w:val="004A6DC8"/>
    <w:rsid w:val="004B488B"/>
    <w:rsid w:val="004B50E0"/>
    <w:rsid w:val="004B56EC"/>
    <w:rsid w:val="004C6309"/>
    <w:rsid w:val="004C78C7"/>
    <w:rsid w:val="004F47D6"/>
    <w:rsid w:val="00510899"/>
    <w:rsid w:val="005123C6"/>
    <w:rsid w:val="005134D7"/>
    <w:rsid w:val="00525D2F"/>
    <w:rsid w:val="00536CC2"/>
    <w:rsid w:val="00541F5F"/>
    <w:rsid w:val="00552F45"/>
    <w:rsid w:val="00574EE0"/>
    <w:rsid w:val="00580E21"/>
    <w:rsid w:val="0058448A"/>
    <w:rsid w:val="00593245"/>
    <w:rsid w:val="005A7B9B"/>
    <w:rsid w:val="005B4CF0"/>
    <w:rsid w:val="005B7074"/>
    <w:rsid w:val="005C3E98"/>
    <w:rsid w:val="005C6B47"/>
    <w:rsid w:val="005E24D2"/>
    <w:rsid w:val="005E42B7"/>
    <w:rsid w:val="005E600A"/>
    <w:rsid w:val="005E6DD1"/>
    <w:rsid w:val="005F097B"/>
    <w:rsid w:val="005F25E0"/>
    <w:rsid w:val="005F745D"/>
    <w:rsid w:val="00601BC5"/>
    <w:rsid w:val="00607165"/>
    <w:rsid w:val="00616E65"/>
    <w:rsid w:val="00617A59"/>
    <w:rsid w:val="00620184"/>
    <w:rsid w:val="0062324F"/>
    <w:rsid w:val="00625244"/>
    <w:rsid w:val="006258BA"/>
    <w:rsid w:val="006303A2"/>
    <w:rsid w:val="006322C4"/>
    <w:rsid w:val="006404A8"/>
    <w:rsid w:val="00643B38"/>
    <w:rsid w:val="0064476A"/>
    <w:rsid w:val="00651DB7"/>
    <w:rsid w:val="00661C41"/>
    <w:rsid w:val="00663CC1"/>
    <w:rsid w:val="00667F34"/>
    <w:rsid w:val="006739DD"/>
    <w:rsid w:val="006750C1"/>
    <w:rsid w:val="006A0BBA"/>
    <w:rsid w:val="006A2BBD"/>
    <w:rsid w:val="006A39B5"/>
    <w:rsid w:val="006A6668"/>
    <w:rsid w:val="006B3B8B"/>
    <w:rsid w:val="006B57CF"/>
    <w:rsid w:val="006C38B0"/>
    <w:rsid w:val="006C541B"/>
    <w:rsid w:val="006D5096"/>
    <w:rsid w:val="006D5A9C"/>
    <w:rsid w:val="006D6BF4"/>
    <w:rsid w:val="006F2979"/>
    <w:rsid w:val="006F2ACD"/>
    <w:rsid w:val="006F44E5"/>
    <w:rsid w:val="00712284"/>
    <w:rsid w:val="007124ED"/>
    <w:rsid w:val="007136E7"/>
    <w:rsid w:val="0072013D"/>
    <w:rsid w:val="00721656"/>
    <w:rsid w:val="00750BDC"/>
    <w:rsid w:val="00754D9A"/>
    <w:rsid w:val="00756C85"/>
    <w:rsid w:val="00763173"/>
    <w:rsid w:val="007711D0"/>
    <w:rsid w:val="007756B5"/>
    <w:rsid w:val="00785746"/>
    <w:rsid w:val="00791C18"/>
    <w:rsid w:val="00794F85"/>
    <w:rsid w:val="007957F2"/>
    <w:rsid w:val="007A0E87"/>
    <w:rsid w:val="007A4F73"/>
    <w:rsid w:val="007A5B1E"/>
    <w:rsid w:val="007B12FC"/>
    <w:rsid w:val="007C4FDC"/>
    <w:rsid w:val="007D79FF"/>
    <w:rsid w:val="007E07A3"/>
    <w:rsid w:val="007F17C4"/>
    <w:rsid w:val="007F2E96"/>
    <w:rsid w:val="007F5428"/>
    <w:rsid w:val="007F6BF8"/>
    <w:rsid w:val="008046EF"/>
    <w:rsid w:val="00806193"/>
    <w:rsid w:val="008063BF"/>
    <w:rsid w:val="00806613"/>
    <w:rsid w:val="00806AB8"/>
    <w:rsid w:val="00806CE1"/>
    <w:rsid w:val="00811710"/>
    <w:rsid w:val="008137D6"/>
    <w:rsid w:val="00817EF8"/>
    <w:rsid w:val="00824FA8"/>
    <w:rsid w:val="00834CE2"/>
    <w:rsid w:val="00841783"/>
    <w:rsid w:val="00843EC3"/>
    <w:rsid w:val="00853C46"/>
    <w:rsid w:val="00857CB7"/>
    <w:rsid w:val="0086422A"/>
    <w:rsid w:val="00864651"/>
    <w:rsid w:val="00866EA7"/>
    <w:rsid w:val="00866F83"/>
    <w:rsid w:val="00874F0E"/>
    <w:rsid w:val="00875B24"/>
    <w:rsid w:val="00880F40"/>
    <w:rsid w:val="00883591"/>
    <w:rsid w:val="00892470"/>
    <w:rsid w:val="00892E2F"/>
    <w:rsid w:val="00895B41"/>
    <w:rsid w:val="008B2220"/>
    <w:rsid w:val="008C4888"/>
    <w:rsid w:val="008D010F"/>
    <w:rsid w:val="008D3C1D"/>
    <w:rsid w:val="008F1797"/>
    <w:rsid w:val="008F4AF8"/>
    <w:rsid w:val="008F50DA"/>
    <w:rsid w:val="00903325"/>
    <w:rsid w:val="00904613"/>
    <w:rsid w:val="00917C5E"/>
    <w:rsid w:val="0092175E"/>
    <w:rsid w:val="009241D4"/>
    <w:rsid w:val="00943F56"/>
    <w:rsid w:val="00945D31"/>
    <w:rsid w:val="0094618D"/>
    <w:rsid w:val="00954396"/>
    <w:rsid w:val="00954B2E"/>
    <w:rsid w:val="009553A4"/>
    <w:rsid w:val="00964C1E"/>
    <w:rsid w:val="0096710C"/>
    <w:rsid w:val="009724FD"/>
    <w:rsid w:val="009735A4"/>
    <w:rsid w:val="00982D18"/>
    <w:rsid w:val="0098433D"/>
    <w:rsid w:val="0098701D"/>
    <w:rsid w:val="00994F54"/>
    <w:rsid w:val="009A6B47"/>
    <w:rsid w:val="009C0A76"/>
    <w:rsid w:val="009E1A4F"/>
    <w:rsid w:val="009E7402"/>
    <w:rsid w:val="009F2822"/>
    <w:rsid w:val="009F752B"/>
    <w:rsid w:val="00A02E42"/>
    <w:rsid w:val="00A10B17"/>
    <w:rsid w:val="00A33240"/>
    <w:rsid w:val="00A37B01"/>
    <w:rsid w:val="00A45BCB"/>
    <w:rsid w:val="00A46725"/>
    <w:rsid w:val="00A50DEB"/>
    <w:rsid w:val="00A50ECD"/>
    <w:rsid w:val="00A60F5C"/>
    <w:rsid w:val="00A66F76"/>
    <w:rsid w:val="00A83314"/>
    <w:rsid w:val="00A95879"/>
    <w:rsid w:val="00A961E0"/>
    <w:rsid w:val="00AA0F8A"/>
    <w:rsid w:val="00AB20AD"/>
    <w:rsid w:val="00AB5EBA"/>
    <w:rsid w:val="00AB69AA"/>
    <w:rsid w:val="00AD151E"/>
    <w:rsid w:val="00AD5146"/>
    <w:rsid w:val="00AD60FC"/>
    <w:rsid w:val="00AE312A"/>
    <w:rsid w:val="00AE4099"/>
    <w:rsid w:val="00AE7306"/>
    <w:rsid w:val="00AF39F0"/>
    <w:rsid w:val="00B040EE"/>
    <w:rsid w:val="00B114BA"/>
    <w:rsid w:val="00B12317"/>
    <w:rsid w:val="00B16D0F"/>
    <w:rsid w:val="00B20E83"/>
    <w:rsid w:val="00B24372"/>
    <w:rsid w:val="00B3042B"/>
    <w:rsid w:val="00B3433B"/>
    <w:rsid w:val="00B37A2E"/>
    <w:rsid w:val="00B50910"/>
    <w:rsid w:val="00B52368"/>
    <w:rsid w:val="00B5680B"/>
    <w:rsid w:val="00B63509"/>
    <w:rsid w:val="00B65050"/>
    <w:rsid w:val="00B7150E"/>
    <w:rsid w:val="00B754A9"/>
    <w:rsid w:val="00B87EFA"/>
    <w:rsid w:val="00BA2833"/>
    <w:rsid w:val="00BA5214"/>
    <w:rsid w:val="00BA533B"/>
    <w:rsid w:val="00BA5844"/>
    <w:rsid w:val="00BA5C7D"/>
    <w:rsid w:val="00BC0DD6"/>
    <w:rsid w:val="00BC661B"/>
    <w:rsid w:val="00BD1F07"/>
    <w:rsid w:val="00BE6C8A"/>
    <w:rsid w:val="00BE7F46"/>
    <w:rsid w:val="00BF2CE7"/>
    <w:rsid w:val="00BF321B"/>
    <w:rsid w:val="00C031FF"/>
    <w:rsid w:val="00C06AED"/>
    <w:rsid w:val="00C12773"/>
    <w:rsid w:val="00C13053"/>
    <w:rsid w:val="00C22FD4"/>
    <w:rsid w:val="00C315FF"/>
    <w:rsid w:val="00C35975"/>
    <w:rsid w:val="00C37414"/>
    <w:rsid w:val="00C42087"/>
    <w:rsid w:val="00C43413"/>
    <w:rsid w:val="00C5125F"/>
    <w:rsid w:val="00C551A8"/>
    <w:rsid w:val="00C605A2"/>
    <w:rsid w:val="00C616CE"/>
    <w:rsid w:val="00C70C54"/>
    <w:rsid w:val="00C73CE7"/>
    <w:rsid w:val="00C76DE4"/>
    <w:rsid w:val="00C839F1"/>
    <w:rsid w:val="00CA36FE"/>
    <w:rsid w:val="00CC5090"/>
    <w:rsid w:val="00CC59CC"/>
    <w:rsid w:val="00CE0571"/>
    <w:rsid w:val="00CE26E3"/>
    <w:rsid w:val="00CE452B"/>
    <w:rsid w:val="00CE4673"/>
    <w:rsid w:val="00CF227D"/>
    <w:rsid w:val="00CF27F3"/>
    <w:rsid w:val="00D0496A"/>
    <w:rsid w:val="00D0768B"/>
    <w:rsid w:val="00D10DE2"/>
    <w:rsid w:val="00D130B2"/>
    <w:rsid w:val="00D363BA"/>
    <w:rsid w:val="00D561D5"/>
    <w:rsid w:val="00D57A56"/>
    <w:rsid w:val="00D63579"/>
    <w:rsid w:val="00D63FA3"/>
    <w:rsid w:val="00D66F53"/>
    <w:rsid w:val="00D708DA"/>
    <w:rsid w:val="00D70EA1"/>
    <w:rsid w:val="00D7400B"/>
    <w:rsid w:val="00D74A54"/>
    <w:rsid w:val="00D74D36"/>
    <w:rsid w:val="00D75BDB"/>
    <w:rsid w:val="00D760C4"/>
    <w:rsid w:val="00D8629D"/>
    <w:rsid w:val="00D86C56"/>
    <w:rsid w:val="00D90C76"/>
    <w:rsid w:val="00D91D0F"/>
    <w:rsid w:val="00D959A9"/>
    <w:rsid w:val="00DA4133"/>
    <w:rsid w:val="00DA5097"/>
    <w:rsid w:val="00DA7765"/>
    <w:rsid w:val="00DA7E10"/>
    <w:rsid w:val="00DC200D"/>
    <w:rsid w:val="00DC2DAB"/>
    <w:rsid w:val="00DC5D3F"/>
    <w:rsid w:val="00DD6179"/>
    <w:rsid w:val="00DF4083"/>
    <w:rsid w:val="00DF6FC5"/>
    <w:rsid w:val="00E15C92"/>
    <w:rsid w:val="00E32B77"/>
    <w:rsid w:val="00E34AE8"/>
    <w:rsid w:val="00E4010C"/>
    <w:rsid w:val="00E43B63"/>
    <w:rsid w:val="00E47FF5"/>
    <w:rsid w:val="00E5028C"/>
    <w:rsid w:val="00E5337C"/>
    <w:rsid w:val="00E75F55"/>
    <w:rsid w:val="00E902D8"/>
    <w:rsid w:val="00EA7A21"/>
    <w:rsid w:val="00EA7A7A"/>
    <w:rsid w:val="00EB01E1"/>
    <w:rsid w:val="00EB1CDA"/>
    <w:rsid w:val="00EB20D5"/>
    <w:rsid w:val="00EB2D46"/>
    <w:rsid w:val="00EB4168"/>
    <w:rsid w:val="00EB5D68"/>
    <w:rsid w:val="00EE5E22"/>
    <w:rsid w:val="00EE653F"/>
    <w:rsid w:val="00EF13A9"/>
    <w:rsid w:val="00EF3DF1"/>
    <w:rsid w:val="00EF4708"/>
    <w:rsid w:val="00EF7BCD"/>
    <w:rsid w:val="00F039C0"/>
    <w:rsid w:val="00F061CE"/>
    <w:rsid w:val="00F11AB7"/>
    <w:rsid w:val="00F14115"/>
    <w:rsid w:val="00F141B4"/>
    <w:rsid w:val="00F172C5"/>
    <w:rsid w:val="00F20D9D"/>
    <w:rsid w:val="00F20F99"/>
    <w:rsid w:val="00F23B74"/>
    <w:rsid w:val="00F245F4"/>
    <w:rsid w:val="00F33E10"/>
    <w:rsid w:val="00F433AE"/>
    <w:rsid w:val="00F521AB"/>
    <w:rsid w:val="00F63B21"/>
    <w:rsid w:val="00F6646D"/>
    <w:rsid w:val="00F72580"/>
    <w:rsid w:val="00F7287A"/>
    <w:rsid w:val="00F72A0A"/>
    <w:rsid w:val="00F73FFB"/>
    <w:rsid w:val="00F822A1"/>
    <w:rsid w:val="00F829D7"/>
    <w:rsid w:val="00F82BF0"/>
    <w:rsid w:val="00F83BE0"/>
    <w:rsid w:val="00F87B54"/>
    <w:rsid w:val="00F95274"/>
    <w:rsid w:val="00FA2807"/>
    <w:rsid w:val="00FB623A"/>
    <w:rsid w:val="00FD0357"/>
    <w:rsid w:val="00FD252F"/>
    <w:rsid w:val="00FD3FE1"/>
    <w:rsid w:val="00FD5C49"/>
    <w:rsid w:val="00FD60F7"/>
    <w:rsid w:val="00FD719C"/>
    <w:rsid w:val="00FE3D13"/>
    <w:rsid w:val="00FF0300"/>
    <w:rsid w:val="00FF10B5"/>
    <w:rsid w:val="00FF2CF3"/>
    <w:rsid w:val="00FF36DC"/>
    <w:rsid w:val="00FF4A09"/>
    <w:rsid w:val="00FF5174"/>
    <w:rsid w:val="00FF7D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3B65"/>
  <w15:chartTrackingRefBased/>
  <w15:docId w15:val="{C02BEB56-7448-44D8-B3F2-DF1FA0E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D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EA1"/>
  </w:style>
  <w:style w:type="paragraph" w:styleId="Piedepgina">
    <w:name w:val="footer"/>
    <w:basedOn w:val="Normal"/>
    <w:link w:val="PiedepginaCar"/>
    <w:uiPriority w:val="99"/>
    <w:unhideWhenUsed/>
    <w:rsid w:val="00D70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EA1"/>
  </w:style>
  <w:style w:type="paragraph" w:styleId="Encabezadodemensaje">
    <w:name w:val="Message Header"/>
    <w:basedOn w:val="Normal"/>
    <w:link w:val="EncabezadodemensajeCar"/>
    <w:unhideWhenUsed/>
    <w:rsid w:val="004F47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4F47D6"/>
    <w:rPr>
      <w:rFonts w:ascii="Arial" w:eastAsia="Times New Roman" w:hAnsi="Arial" w:cs="Arial"/>
      <w:shd w:val="pct20" w:color="auto" w:fill="auto"/>
      <w:lang w:val="es-ES" w:eastAsia="es-ES"/>
    </w:rPr>
  </w:style>
  <w:style w:type="paragraph" w:styleId="Textodeglobo">
    <w:name w:val="Balloon Text"/>
    <w:basedOn w:val="Normal"/>
    <w:link w:val="TextodegloboCar"/>
    <w:uiPriority w:val="99"/>
    <w:semiHidden/>
    <w:unhideWhenUsed/>
    <w:rsid w:val="00525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2F"/>
    <w:rPr>
      <w:rFonts w:ascii="Segoe UI" w:hAnsi="Segoe UI" w:cs="Segoe UI"/>
      <w:sz w:val="18"/>
      <w:szCs w:val="18"/>
    </w:rPr>
  </w:style>
  <w:style w:type="paragraph" w:styleId="Prrafodelista">
    <w:name w:val="List Paragraph"/>
    <w:basedOn w:val="Normal"/>
    <w:uiPriority w:val="34"/>
    <w:qFormat/>
    <w:rsid w:val="00F87B54"/>
    <w:pPr>
      <w:spacing w:line="259" w:lineRule="auto"/>
      <w:ind w:left="720"/>
      <w:contextualSpacing/>
    </w:pPr>
  </w:style>
  <w:style w:type="table" w:styleId="Tablaconcuadrcula">
    <w:name w:val="Table Grid"/>
    <w:basedOn w:val="Tablanormal"/>
    <w:uiPriority w:val="39"/>
    <w:rsid w:val="00004F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004FFF"/>
    <w:pPr>
      <w:spacing w:after="0" w:line="240" w:lineRule="auto"/>
    </w:pPr>
  </w:style>
  <w:style w:type="character" w:styleId="Hipervnculo">
    <w:name w:val="Hyperlink"/>
    <w:basedOn w:val="Fuentedeprrafopredeter"/>
    <w:uiPriority w:val="99"/>
    <w:semiHidden/>
    <w:unhideWhenUsed/>
    <w:rsid w:val="00061E9C"/>
    <w:rPr>
      <w:color w:val="0000FF"/>
      <w:u w:val="single"/>
    </w:rPr>
  </w:style>
  <w:style w:type="paragraph" w:customStyle="1" w:styleId="Default">
    <w:name w:val="Default"/>
    <w:rsid w:val="00061E9C"/>
    <w:pPr>
      <w:autoSpaceDE w:val="0"/>
      <w:autoSpaceDN w:val="0"/>
      <w:adjustRightInd w:val="0"/>
      <w:spacing w:after="0" w:line="240" w:lineRule="auto"/>
    </w:pPr>
    <w:rPr>
      <w:rFonts w:ascii="Tw Cen MT" w:eastAsia="Times New Roman" w:hAnsi="Tw Cen MT" w:cs="Tw Cen MT"/>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12569">
      <w:bodyDiv w:val="1"/>
      <w:marLeft w:val="0"/>
      <w:marRight w:val="0"/>
      <w:marTop w:val="0"/>
      <w:marBottom w:val="0"/>
      <w:divBdr>
        <w:top w:val="none" w:sz="0" w:space="0" w:color="auto"/>
        <w:left w:val="none" w:sz="0" w:space="0" w:color="auto"/>
        <w:bottom w:val="none" w:sz="0" w:space="0" w:color="auto"/>
        <w:right w:val="none" w:sz="0" w:space="0" w:color="auto"/>
      </w:divBdr>
    </w:div>
    <w:div w:id="18292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rvir.gob.pe/DifusionOfertasExterno/faces/consultas/ofertas_laborales.xhtml" TargetMode="External"/><Relationship Id="rId3" Type="http://schemas.openxmlformats.org/officeDocument/2006/relationships/settings" Target="settings.xml"/><Relationship Id="rId7" Type="http://schemas.openxmlformats.org/officeDocument/2006/relationships/hyperlink" Target="http://www.empleosperu.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1364</Words>
  <Characters>7507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 01</dc:creator>
  <cp:keywords/>
  <dc:description/>
  <cp:lastModifiedBy>Administrador</cp:lastModifiedBy>
  <cp:revision>33</cp:revision>
  <cp:lastPrinted>2021-04-23T17:29:00Z</cp:lastPrinted>
  <dcterms:created xsi:type="dcterms:W3CDTF">2021-04-21T16:50:00Z</dcterms:created>
  <dcterms:modified xsi:type="dcterms:W3CDTF">2021-04-26T14:03:00Z</dcterms:modified>
</cp:coreProperties>
</file>