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755D1" w14:textId="77777777" w:rsidR="00D13288" w:rsidRDefault="00D13288" w:rsidP="00D13288">
      <w:pPr>
        <w:tabs>
          <w:tab w:val="center" w:pos="4252"/>
        </w:tabs>
        <w:spacing w:after="0" w:line="240" w:lineRule="auto"/>
        <w:jc w:val="center"/>
        <w:rPr>
          <w:rFonts w:ascii="Century Gothic" w:hAnsi="Century Gothic"/>
          <w:b/>
          <w:noProof/>
          <w:color w:val="00B050"/>
          <w:lang w:eastAsia="es-PE"/>
        </w:rPr>
      </w:pPr>
      <w:r>
        <w:rPr>
          <w:rFonts w:ascii="Arial" w:eastAsia="Arial" w:hAnsi="Arial" w:cs="Arial"/>
          <w:b/>
        </w:rPr>
        <w:t>PROCESO PARA LA CONTRATACIÓN ADMINISTRATIVA DE SERVICIOS</w:t>
      </w:r>
    </w:p>
    <w:p w14:paraId="7FC3ECD7" w14:textId="54A9C5F7" w:rsidR="00D13288" w:rsidRDefault="00D13288" w:rsidP="00D13288">
      <w:pPr>
        <w:spacing w:after="0"/>
        <w:jc w:val="center"/>
        <w:rPr>
          <w:rFonts w:ascii="Arial" w:eastAsia="Arial" w:hAnsi="Arial" w:cs="Arial"/>
          <w:b/>
        </w:rPr>
      </w:pPr>
      <w:r>
        <w:rPr>
          <w:rFonts w:ascii="Arial" w:eastAsia="Arial" w:hAnsi="Arial" w:cs="Arial"/>
          <w:b/>
        </w:rPr>
        <w:t>CONVOCATORIA CAS N°00</w:t>
      </w:r>
      <w:r>
        <w:rPr>
          <w:rFonts w:ascii="Arial" w:eastAsia="Arial" w:hAnsi="Arial" w:cs="Arial"/>
          <w:b/>
        </w:rPr>
        <w:t>4</w:t>
      </w:r>
      <w:r>
        <w:rPr>
          <w:rFonts w:ascii="Arial" w:eastAsia="Arial" w:hAnsi="Arial" w:cs="Arial"/>
          <w:b/>
        </w:rPr>
        <w:t>-2021/ MDPN/GAF-SGP</w:t>
      </w:r>
    </w:p>
    <w:p w14:paraId="1A6203F8" w14:textId="77777777" w:rsidR="00D13288" w:rsidRDefault="00D13288" w:rsidP="00D13288">
      <w:pPr>
        <w:spacing w:after="0" w:line="120" w:lineRule="auto"/>
        <w:jc w:val="center"/>
        <w:rPr>
          <w:rFonts w:ascii="Arial" w:eastAsia="Arial" w:hAnsi="Arial" w:cs="Arial"/>
          <w:b/>
        </w:rPr>
      </w:pPr>
    </w:p>
    <w:p w14:paraId="3D3F1158" w14:textId="77777777" w:rsidR="00D13288" w:rsidRDefault="00D13288" w:rsidP="00D13288">
      <w:pPr>
        <w:spacing w:line="240" w:lineRule="auto"/>
        <w:ind w:right="57"/>
        <w:jc w:val="center"/>
        <w:rPr>
          <w:rFonts w:ascii="Arial" w:eastAsia="Arial" w:hAnsi="Arial" w:cs="Arial"/>
          <w:b/>
          <w:sz w:val="20"/>
          <w:szCs w:val="20"/>
        </w:rPr>
      </w:pPr>
      <w:r>
        <w:rPr>
          <w:rFonts w:ascii="Arial" w:eastAsia="Arial" w:hAnsi="Arial" w:cs="Arial"/>
          <w:b/>
          <w:sz w:val="20"/>
          <w:szCs w:val="20"/>
        </w:rPr>
        <w:t>(PUESTOS ADMINISTRATIVOS)</w:t>
      </w:r>
    </w:p>
    <w:p w14:paraId="3789250D" w14:textId="77777777" w:rsidR="00D13288" w:rsidRDefault="00D13288" w:rsidP="00D13288">
      <w:pPr>
        <w:spacing w:line="120" w:lineRule="auto"/>
        <w:ind w:right="57"/>
        <w:jc w:val="center"/>
        <w:rPr>
          <w:rFonts w:ascii="Arial" w:eastAsia="Arial" w:hAnsi="Arial" w:cs="Arial"/>
          <w:b/>
          <w:sz w:val="24"/>
          <w:szCs w:val="24"/>
        </w:rPr>
      </w:pPr>
      <w:r>
        <w:rPr>
          <w:rFonts w:ascii="Arial" w:eastAsia="Arial" w:hAnsi="Arial" w:cs="Arial"/>
          <w:b/>
          <w:sz w:val="24"/>
          <w:szCs w:val="24"/>
        </w:rPr>
        <w:t>_______________________________________________________________</w:t>
      </w:r>
    </w:p>
    <w:p w14:paraId="235F3386" w14:textId="278CEE21" w:rsidR="00D13288" w:rsidRDefault="00D13288" w:rsidP="00D13288">
      <w:pPr>
        <w:ind w:right="55"/>
        <w:jc w:val="center"/>
        <w:rPr>
          <w:rFonts w:ascii="Arial" w:eastAsia="Arial" w:hAnsi="Arial" w:cs="Arial"/>
          <w:b/>
        </w:rPr>
      </w:pPr>
      <w:r>
        <w:rPr>
          <w:rFonts w:ascii="Arial" w:eastAsia="Arial" w:hAnsi="Arial" w:cs="Arial"/>
          <w:b/>
        </w:rPr>
        <w:t xml:space="preserve">01 </w:t>
      </w:r>
      <w:r>
        <w:rPr>
          <w:rFonts w:ascii="Arial" w:eastAsia="Arial" w:hAnsi="Arial" w:cs="Arial"/>
          <w:b/>
        </w:rPr>
        <w:t>EJECUTOR COACTIVO</w:t>
      </w:r>
    </w:p>
    <w:p w14:paraId="6D1E3C53" w14:textId="77777777" w:rsidR="002D2E24" w:rsidRPr="00A95157" w:rsidRDefault="002D2E24" w:rsidP="002D2E24">
      <w:pPr>
        <w:ind w:left="567" w:right="55"/>
        <w:jc w:val="center"/>
        <w:rPr>
          <w:rFonts w:ascii="Arial" w:eastAsia="Arial" w:hAnsi="Arial" w:cs="Arial"/>
          <w:b/>
          <w:sz w:val="20"/>
          <w:szCs w:val="18"/>
        </w:rPr>
      </w:pPr>
    </w:p>
    <w:p w14:paraId="66B24622" w14:textId="77777777" w:rsidR="00061E9C" w:rsidRDefault="00061E9C" w:rsidP="00061E9C">
      <w:pPr>
        <w:pStyle w:val="Prrafodelista"/>
        <w:numPr>
          <w:ilvl w:val="0"/>
          <w:numId w:val="15"/>
        </w:numPr>
        <w:spacing w:after="200" w:line="276" w:lineRule="auto"/>
        <w:rPr>
          <w:rFonts w:ascii="Arial" w:hAnsi="Arial" w:cs="Arial"/>
          <w:b/>
          <w:szCs w:val="24"/>
        </w:rPr>
      </w:pPr>
      <w:r w:rsidRPr="00095EF7">
        <w:rPr>
          <w:rFonts w:ascii="Arial" w:hAnsi="Arial" w:cs="Arial"/>
          <w:b/>
          <w:sz w:val="20"/>
          <w:szCs w:val="24"/>
        </w:rPr>
        <w:t>GENERALIDADES</w:t>
      </w:r>
    </w:p>
    <w:p w14:paraId="603976AB" w14:textId="77777777" w:rsidR="00061E9C" w:rsidRPr="00095EF7" w:rsidRDefault="00061E9C" w:rsidP="00061E9C">
      <w:pPr>
        <w:pStyle w:val="Prrafodelista"/>
        <w:spacing w:after="200" w:line="276" w:lineRule="auto"/>
        <w:rPr>
          <w:rFonts w:ascii="Arial" w:hAnsi="Arial" w:cs="Arial"/>
          <w:b/>
          <w:sz w:val="20"/>
          <w:szCs w:val="20"/>
        </w:rPr>
      </w:pPr>
    </w:p>
    <w:p w14:paraId="178A62AD" w14:textId="77777777" w:rsidR="00061E9C" w:rsidRPr="00095EF7" w:rsidRDefault="00061E9C" w:rsidP="00061E9C">
      <w:pPr>
        <w:pStyle w:val="Prrafodelista"/>
        <w:numPr>
          <w:ilvl w:val="0"/>
          <w:numId w:val="12"/>
        </w:numPr>
        <w:spacing w:after="200" w:line="276" w:lineRule="auto"/>
        <w:jc w:val="both"/>
        <w:rPr>
          <w:rFonts w:ascii="Arial" w:hAnsi="Arial" w:cs="Arial"/>
          <w:b/>
          <w:sz w:val="20"/>
          <w:szCs w:val="20"/>
        </w:rPr>
      </w:pPr>
      <w:r w:rsidRPr="00095EF7">
        <w:rPr>
          <w:rFonts w:ascii="Arial" w:hAnsi="Arial" w:cs="Arial"/>
          <w:b/>
          <w:sz w:val="20"/>
          <w:szCs w:val="20"/>
        </w:rPr>
        <w:t>Objeto de la convocatoria</w:t>
      </w:r>
    </w:p>
    <w:p w14:paraId="7C436162" w14:textId="1FC9B0EE" w:rsidR="00061E9C" w:rsidRDefault="00061E9C" w:rsidP="00061E9C">
      <w:pPr>
        <w:pStyle w:val="Prrafodelista"/>
        <w:ind w:left="1440"/>
        <w:jc w:val="both"/>
        <w:rPr>
          <w:rFonts w:ascii="Arial" w:hAnsi="Arial" w:cs="Arial"/>
          <w:sz w:val="20"/>
          <w:szCs w:val="20"/>
        </w:rPr>
      </w:pPr>
      <w:r w:rsidRPr="00061E9C">
        <w:rPr>
          <w:rFonts w:ascii="Arial" w:hAnsi="Arial" w:cs="Arial"/>
          <w:sz w:val="20"/>
          <w:szCs w:val="20"/>
        </w:rPr>
        <w:t>Realizar la selección para contratar los servicios de (01) persona, a solicitud de la Gerencia de Administración Tributaria, una para cubrir el puesto de Ejecutor Coactivo, quien deberá cumplir las funciones señaladas en la Ley del Procedimiento de Ejecución Coactiva, sus modificaciones, normas interpretativas y el Reglamento de Organización y funciones de la Municipalidad Distrital de Punta Negra</w:t>
      </w:r>
    </w:p>
    <w:p w14:paraId="17955788" w14:textId="77777777" w:rsidR="00061E9C" w:rsidRPr="00095EF7" w:rsidRDefault="00061E9C" w:rsidP="00061E9C">
      <w:pPr>
        <w:pStyle w:val="Prrafodelista"/>
        <w:ind w:left="1440"/>
        <w:jc w:val="both"/>
        <w:rPr>
          <w:rFonts w:ascii="Arial" w:hAnsi="Arial" w:cs="Arial"/>
          <w:sz w:val="20"/>
          <w:szCs w:val="20"/>
        </w:rPr>
      </w:pPr>
    </w:p>
    <w:p w14:paraId="3FFBF067" w14:textId="77777777" w:rsidR="00061E9C" w:rsidRPr="00095EF7" w:rsidRDefault="00061E9C" w:rsidP="00061E9C">
      <w:pPr>
        <w:pStyle w:val="Prrafodelista"/>
        <w:numPr>
          <w:ilvl w:val="0"/>
          <w:numId w:val="12"/>
        </w:numPr>
        <w:spacing w:after="200" w:line="276" w:lineRule="auto"/>
        <w:jc w:val="both"/>
        <w:rPr>
          <w:rFonts w:ascii="Arial" w:hAnsi="Arial" w:cs="Arial"/>
          <w:b/>
          <w:sz w:val="20"/>
          <w:szCs w:val="20"/>
        </w:rPr>
      </w:pPr>
      <w:r w:rsidRPr="00095EF7">
        <w:rPr>
          <w:rFonts w:ascii="Arial" w:hAnsi="Arial" w:cs="Arial"/>
          <w:b/>
          <w:sz w:val="20"/>
          <w:szCs w:val="20"/>
        </w:rPr>
        <w:t>Dependencia, unidad orgánica y/o área solicitante</w:t>
      </w:r>
    </w:p>
    <w:p w14:paraId="3F426660" w14:textId="77777777" w:rsidR="00061E9C" w:rsidRPr="00095EF7" w:rsidRDefault="00061E9C" w:rsidP="00061E9C">
      <w:pPr>
        <w:pStyle w:val="Prrafodelista"/>
        <w:ind w:left="1440"/>
        <w:jc w:val="both"/>
        <w:rPr>
          <w:rFonts w:ascii="Arial" w:hAnsi="Arial" w:cs="Arial"/>
          <w:sz w:val="20"/>
          <w:szCs w:val="20"/>
        </w:rPr>
      </w:pPr>
      <w:r w:rsidRPr="00095EF7">
        <w:rPr>
          <w:rFonts w:ascii="Arial" w:hAnsi="Arial" w:cs="Arial"/>
          <w:sz w:val="20"/>
          <w:szCs w:val="20"/>
        </w:rPr>
        <w:t>Gerencia de Administración Tributaria</w:t>
      </w:r>
    </w:p>
    <w:p w14:paraId="715E4B3C" w14:textId="77777777" w:rsidR="00061E9C" w:rsidRPr="00095EF7" w:rsidRDefault="00061E9C" w:rsidP="00061E9C">
      <w:pPr>
        <w:pStyle w:val="Prrafodelista"/>
        <w:ind w:left="1440"/>
        <w:jc w:val="both"/>
        <w:rPr>
          <w:rFonts w:ascii="Arial" w:hAnsi="Arial" w:cs="Arial"/>
          <w:sz w:val="20"/>
          <w:szCs w:val="20"/>
        </w:rPr>
      </w:pPr>
    </w:p>
    <w:p w14:paraId="49793F3F" w14:textId="77777777" w:rsidR="00061E9C" w:rsidRPr="00095EF7" w:rsidRDefault="00061E9C" w:rsidP="00061E9C">
      <w:pPr>
        <w:pStyle w:val="Prrafodelista"/>
        <w:numPr>
          <w:ilvl w:val="0"/>
          <w:numId w:val="12"/>
        </w:numPr>
        <w:spacing w:after="200" w:line="276" w:lineRule="auto"/>
        <w:jc w:val="both"/>
        <w:rPr>
          <w:rFonts w:ascii="Arial" w:hAnsi="Arial" w:cs="Arial"/>
          <w:b/>
          <w:sz w:val="20"/>
          <w:szCs w:val="20"/>
        </w:rPr>
      </w:pPr>
      <w:r w:rsidRPr="00095EF7">
        <w:rPr>
          <w:rFonts w:ascii="Arial" w:hAnsi="Arial" w:cs="Arial"/>
          <w:b/>
          <w:sz w:val="20"/>
          <w:szCs w:val="20"/>
        </w:rPr>
        <w:t>Dependencia encargada de realizar el proceso de contratación.</w:t>
      </w:r>
    </w:p>
    <w:p w14:paraId="4B7C36DE" w14:textId="77777777" w:rsidR="00061E9C" w:rsidRPr="00095EF7" w:rsidRDefault="00061E9C" w:rsidP="00061E9C">
      <w:pPr>
        <w:pStyle w:val="Prrafodelista"/>
        <w:ind w:left="1440"/>
        <w:jc w:val="both"/>
        <w:rPr>
          <w:rFonts w:ascii="Arial" w:hAnsi="Arial" w:cs="Arial"/>
          <w:sz w:val="20"/>
          <w:szCs w:val="20"/>
        </w:rPr>
      </w:pPr>
      <w:r w:rsidRPr="00095EF7">
        <w:rPr>
          <w:rFonts w:ascii="Arial" w:hAnsi="Arial" w:cs="Arial"/>
          <w:sz w:val="20"/>
          <w:szCs w:val="20"/>
        </w:rPr>
        <w:t>Subgerencia de Personal de la Municipalidad Distrital de Punta Negra</w:t>
      </w:r>
    </w:p>
    <w:p w14:paraId="7751BA76" w14:textId="77777777" w:rsidR="00061E9C" w:rsidRPr="00095EF7" w:rsidRDefault="00061E9C" w:rsidP="00061E9C">
      <w:pPr>
        <w:pStyle w:val="Prrafodelista"/>
        <w:ind w:left="1440"/>
        <w:jc w:val="both"/>
        <w:rPr>
          <w:rFonts w:ascii="Arial" w:hAnsi="Arial" w:cs="Arial"/>
          <w:sz w:val="20"/>
          <w:szCs w:val="20"/>
        </w:rPr>
      </w:pPr>
    </w:p>
    <w:p w14:paraId="156B3C94" w14:textId="77777777" w:rsidR="00061E9C" w:rsidRPr="00095EF7" w:rsidRDefault="00061E9C" w:rsidP="00061E9C">
      <w:pPr>
        <w:pStyle w:val="Prrafodelista"/>
        <w:numPr>
          <w:ilvl w:val="0"/>
          <w:numId w:val="12"/>
        </w:numPr>
        <w:spacing w:after="200" w:line="276" w:lineRule="auto"/>
        <w:jc w:val="both"/>
        <w:rPr>
          <w:rFonts w:ascii="Arial" w:hAnsi="Arial" w:cs="Arial"/>
          <w:b/>
          <w:sz w:val="20"/>
          <w:szCs w:val="20"/>
        </w:rPr>
      </w:pPr>
      <w:r w:rsidRPr="00095EF7">
        <w:rPr>
          <w:rFonts w:ascii="Arial" w:hAnsi="Arial" w:cs="Arial"/>
          <w:b/>
          <w:sz w:val="20"/>
          <w:szCs w:val="20"/>
        </w:rPr>
        <w:t>Base Legal:</w:t>
      </w:r>
    </w:p>
    <w:p w14:paraId="4393B3F5" w14:textId="77777777" w:rsidR="00061E9C" w:rsidRPr="00061E9C" w:rsidRDefault="00061E9C" w:rsidP="00061E9C">
      <w:pPr>
        <w:pStyle w:val="Prrafodelista"/>
        <w:numPr>
          <w:ilvl w:val="0"/>
          <w:numId w:val="23"/>
        </w:numPr>
        <w:spacing w:after="200" w:line="276" w:lineRule="auto"/>
        <w:ind w:left="1843"/>
        <w:jc w:val="both"/>
        <w:rPr>
          <w:rFonts w:ascii="Arial" w:hAnsi="Arial" w:cs="Arial"/>
          <w:sz w:val="20"/>
          <w:szCs w:val="20"/>
        </w:rPr>
      </w:pPr>
      <w:r w:rsidRPr="00061E9C">
        <w:rPr>
          <w:rFonts w:ascii="Arial" w:hAnsi="Arial" w:cs="Arial"/>
          <w:sz w:val="20"/>
          <w:szCs w:val="20"/>
        </w:rPr>
        <w:t>Decreto Legislativo N° 1057, que regula el Régimen de Contratación Administrativa de Servicios.</w:t>
      </w:r>
    </w:p>
    <w:p w14:paraId="146B85CA" w14:textId="77777777" w:rsidR="00061E9C" w:rsidRPr="00061E9C" w:rsidRDefault="00061E9C" w:rsidP="00061E9C">
      <w:pPr>
        <w:pStyle w:val="Prrafodelista"/>
        <w:numPr>
          <w:ilvl w:val="0"/>
          <w:numId w:val="23"/>
        </w:numPr>
        <w:spacing w:after="200" w:line="276" w:lineRule="auto"/>
        <w:ind w:left="1843"/>
        <w:jc w:val="both"/>
        <w:rPr>
          <w:rFonts w:ascii="Arial" w:hAnsi="Arial" w:cs="Arial"/>
          <w:sz w:val="20"/>
          <w:szCs w:val="20"/>
        </w:rPr>
      </w:pPr>
      <w:r w:rsidRPr="00061E9C">
        <w:rPr>
          <w:rFonts w:ascii="Arial" w:hAnsi="Arial" w:cs="Arial"/>
          <w:sz w:val="20"/>
          <w:szCs w:val="20"/>
        </w:rPr>
        <w:t>Reglamento del Decreto Legislativo N° 1057 que regula el Régimen Especial de Contratación Administrativa de Servicios, aprobado por Decreto Supremo N° 075-2008-PCM, modificado por Decreto Supremo N° 065-2011-PCM.</w:t>
      </w:r>
    </w:p>
    <w:p w14:paraId="7BF857F1" w14:textId="77777777" w:rsidR="00061E9C" w:rsidRPr="00061E9C" w:rsidRDefault="00061E9C" w:rsidP="00061E9C">
      <w:pPr>
        <w:pStyle w:val="Prrafodelista"/>
        <w:numPr>
          <w:ilvl w:val="0"/>
          <w:numId w:val="23"/>
        </w:numPr>
        <w:spacing w:after="200" w:line="276" w:lineRule="auto"/>
        <w:ind w:left="1843"/>
        <w:jc w:val="both"/>
        <w:rPr>
          <w:rFonts w:ascii="Arial" w:hAnsi="Arial" w:cs="Arial"/>
          <w:sz w:val="20"/>
          <w:szCs w:val="20"/>
        </w:rPr>
      </w:pPr>
      <w:r w:rsidRPr="00061E9C">
        <w:rPr>
          <w:rFonts w:ascii="Arial" w:hAnsi="Arial" w:cs="Arial"/>
          <w:sz w:val="20"/>
          <w:szCs w:val="20"/>
        </w:rPr>
        <w:t>Las demás disposiciones que resulten aplicables al Contrato Administrativo de Servicios.</w:t>
      </w:r>
    </w:p>
    <w:p w14:paraId="0152B649" w14:textId="77777777" w:rsidR="00061E9C" w:rsidRPr="00061E9C" w:rsidRDefault="00061E9C" w:rsidP="00061E9C">
      <w:pPr>
        <w:pStyle w:val="Prrafodelista"/>
        <w:numPr>
          <w:ilvl w:val="0"/>
          <w:numId w:val="23"/>
        </w:numPr>
        <w:spacing w:after="200" w:line="276" w:lineRule="auto"/>
        <w:ind w:left="1843"/>
        <w:jc w:val="both"/>
        <w:rPr>
          <w:rFonts w:ascii="Arial" w:hAnsi="Arial" w:cs="Arial"/>
          <w:sz w:val="20"/>
          <w:szCs w:val="20"/>
        </w:rPr>
      </w:pPr>
      <w:r w:rsidRPr="00061E9C">
        <w:rPr>
          <w:rFonts w:ascii="Arial" w:hAnsi="Arial" w:cs="Arial"/>
          <w:sz w:val="20"/>
          <w:szCs w:val="20"/>
        </w:rPr>
        <w:t>Ley N° 27736 y su Reglamento D.S 012-2004-TR</w:t>
      </w:r>
    </w:p>
    <w:p w14:paraId="5D27BA34" w14:textId="77777777" w:rsidR="00061E9C" w:rsidRPr="00061E9C" w:rsidRDefault="00061E9C" w:rsidP="00061E9C">
      <w:pPr>
        <w:pStyle w:val="Prrafodelista"/>
        <w:numPr>
          <w:ilvl w:val="0"/>
          <w:numId w:val="23"/>
        </w:numPr>
        <w:spacing w:after="200" w:line="276" w:lineRule="auto"/>
        <w:ind w:left="1843"/>
        <w:jc w:val="both"/>
        <w:rPr>
          <w:rFonts w:ascii="Arial" w:hAnsi="Arial" w:cs="Arial"/>
          <w:sz w:val="20"/>
          <w:szCs w:val="20"/>
        </w:rPr>
      </w:pPr>
      <w:r w:rsidRPr="00061E9C">
        <w:rPr>
          <w:rFonts w:ascii="Arial" w:hAnsi="Arial" w:cs="Arial"/>
          <w:sz w:val="20"/>
          <w:szCs w:val="20"/>
        </w:rPr>
        <w:t xml:space="preserve">Ley N° 29849 </w:t>
      </w:r>
      <w:proofErr w:type="gramStart"/>
      <w:r w:rsidRPr="00061E9C">
        <w:rPr>
          <w:rFonts w:ascii="Arial" w:hAnsi="Arial" w:cs="Arial"/>
          <w:sz w:val="20"/>
          <w:szCs w:val="20"/>
        </w:rPr>
        <w:t>-  Ley</w:t>
      </w:r>
      <w:proofErr w:type="gramEnd"/>
      <w:r w:rsidRPr="00061E9C">
        <w:rPr>
          <w:rFonts w:ascii="Arial" w:hAnsi="Arial" w:cs="Arial"/>
          <w:sz w:val="20"/>
          <w:szCs w:val="20"/>
        </w:rPr>
        <w:t xml:space="preserve"> que establece la eliminación progresiva del Régimen Especial del Decreto Legislativo N° 1057 y otorga derechos laborales.</w:t>
      </w:r>
    </w:p>
    <w:p w14:paraId="581F32C2" w14:textId="77777777" w:rsidR="00061E9C" w:rsidRPr="00061E9C" w:rsidRDefault="00061E9C" w:rsidP="00061E9C">
      <w:pPr>
        <w:pStyle w:val="Prrafodelista"/>
        <w:numPr>
          <w:ilvl w:val="0"/>
          <w:numId w:val="23"/>
        </w:numPr>
        <w:spacing w:after="200" w:line="276" w:lineRule="auto"/>
        <w:ind w:left="1843"/>
        <w:jc w:val="both"/>
        <w:rPr>
          <w:rFonts w:ascii="Arial" w:hAnsi="Arial" w:cs="Arial"/>
          <w:sz w:val="20"/>
          <w:szCs w:val="20"/>
        </w:rPr>
      </w:pPr>
      <w:r w:rsidRPr="00061E9C">
        <w:rPr>
          <w:rFonts w:ascii="Arial" w:hAnsi="Arial" w:cs="Arial"/>
          <w:sz w:val="20"/>
          <w:szCs w:val="20"/>
        </w:rPr>
        <w:t>Ley N° 27444 – Ley de Procedimiento Administrativo General.</w:t>
      </w:r>
    </w:p>
    <w:p w14:paraId="3FEB27ED" w14:textId="77777777" w:rsidR="00061E9C" w:rsidRPr="00061E9C" w:rsidRDefault="00061E9C" w:rsidP="00061E9C">
      <w:pPr>
        <w:pStyle w:val="Prrafodelista"/>
        <w:numPr>
          <w:ilvl w:val="0"/>
          <w:numId w:val="23"/>
        </w:numPr>
        <w:spacing w:after="200" w:line="276" w:lineRule="auto"/>
        <w:ind w:left="1843"/>
        <w:jc w:val="both"/>
        <w:rPr>
          <w:rFonts w:ascii="Arial" w:hAnsi="Arial" w:cs="Arial"/>
          <w:sz w:val="20"/>
          <w:szCs w:val="20"/>
        </w:rPr>
      </w:pPr>
      <w:r w:rsidRPr="00061E9C">
        <w:rPr>
          <w:rFonts w:ascii="Arial" w:hAnsi="Arial" w:cs="Arial"/>
          <w:sz w:val="20"/>
          <w:szCs w:val="20"/>
        </w:rPr>
        <w:t>Ley N° 28983 – Ley de Igualdad de Oportunidades entre Mujeres y Hombres.</w:t>
      </w:r>
    </w:p>
    <w:p w14:paraId="3B6774B5" w14:textId="77777777" w:rsidR="00061E9C" w:rsidRPr="00061E9C" w:rsidRDefault="00061E9C" w:rsidP="00061E9C">
      <w:pPr>
        <w:pStyle w:val="Prrafodelista"/>
        <w:numPr>
          <w:ilvl w:val="0"/>
          <w:numId w:val="23"/>
        </w:numPr>
        <w:spacing w:after="200" w:line="276" w:lineRule="auto"/>
        <w:ind w:left="1843"/>
        <w:jc w:val="both"/>
        <w:rPr>
          <w:rFonts w:ascii="Arial" w:hAnsi="Arial" w:cs="Arial"/>
          <w:sz w:val="20"/>
          <w:szCs w:val="20"/>
        </w:rPr>
      </w:pPr>
      <w:r w:rsidRPr="00061E9C">
        <w:rPr>
          <w:rFonts w:ascii="Arial" w:hAnsi="Arial" w:cs="Arial"/>
          <w:sz w:val="20"/>
          <w:szCs w:val="20"/>
        </w:rPr>
        <w:t>Ley N° 30879 – Ley de Presupuesto para el Año Fiscal 2019.</w:t>
      </w:r>
    </w:p>
    <w:p w14:paraId="0AF513C8" w14:textId="77777777" w:rsidR="00061E9C" w:rsidRPr="00061E9C" w:rsidRDefault="00061E9C" w:rsidP="00061E9C">
      <w:pPr>
        <w:pStyle w:val="Prrafodelista"/>
        <w:numPr>
          <w:ilvl w:val="0"/>
          <w:numId w:val="23"/>
        </w:numPr>
        <w:spacing w:after="200" w:line="276" w:lineRule="auto"/>
        <w:ind w:left="1843"/>
        <w:jc w:val="both"/>
        <w:rPr>
          <w:rFonts w:ascii="Arial" w:hAnsi="Arial" w:cs="Arial"/>
          <w:sz w:val="20"/>
          <w:szCs w:val="20"/>
        </w:rPr>
      </w:pPr>
      <w:r w:rsidRPr="00061E9C">
        <w:rPr>
          <w:rFonts w:ascii="Arial" w:hAnsi="Arial" w:cs="Arial"/>
          <w:sz w:val="20"/>
          <w:szCs w:val="20"/>
        </w:rPr>
        <w:t>Ley N° 27972 – Ley Orgánica de Municipalidades.</w:t>
      </w:r>
    </w:p>
    <w:p w14:paraId="770492D4" w14:textId="77777777" w:rsidR="00061E9C" w:rsidRPr="00061E9C" w:rsidRDefault="00061E9C" w:rsidP="00061E9C">
      <w:pPr>
        <w:pStyle w:val="Prrafodelista"/>
        <w:numPr>
          <w:ilvl w:val="0"/>
          <w:numId w:val="23"/>
        </w:numPr>
        <w:spacing w:after="200" w:line="276" w:lineRule="auto"/>
        <w:ind w:left="1843"/>
        <w:jc w:val="both"/>
        <w:rPr>
          <w:rFonts w:ascii="Arial" w:hAnsi="Arial" w:cs="Arial"/>
          <w:sz w:val="20"/>
          <w:szCs w:val="20"/>
        </w:rPr>
      </w:pPr>
      <w:r w:rsidRPr="00061E9C">
        <w:rPr>
          <w:rFonts w:ascii="Arial" w:hAnsi="Arial" w:cs="Arial"/>
          <w:sz w:val="20"/>
          <w:szCs w:val="20"/>
        </w:rPr>
        <w:t>Ley 26979 “Ley de Procedimiento de Ejecución Coactiva”</w:t>
      </w:r>
    </w:p>
    <w:p w14:paraId="0581D18B" w14:textId="77777777" w:rsidR="00061E9C" w:rsidRPr="00061E9C" w:rsidRDefault="00061E9C" w:rsidP="00061E9C">
      <w:pPr>
        <w:pStyle w:val="Prrafodelista"/>
        <w:numPr>
          <w:ilvl w:val="0"/>
          <w:numId w:val="23"/>
        </w:numPr>
        <w:spacing w:after="200" w:line="276" w:lineRule="auto"/>
        <w:ind w:left="1843"/>
        <w:jc w:val="both"/>
        <w:rPr>
          <w:rFonts w:ascii="Arial" w:hAnsi="Arial" w:cs="Arial"/>
          <w:sz w:val="20"/>
          <w:szCs w:val="20"/>
        </w:rPr>
      </w:pPr>
      <w:r w:rsidRPr="00061E9C">
        <w:rPr>
          <w:rFonts w:ascii="Arial" w:hAnsi="Arial" w:cs="Arial"/>
          <w:sz w:val="20"/>
          <w:szCs w:val="20"/>
        </w:rPr>
        <w:t>Informe Técnico N° 109-2017/SERVIR/GPGSC, de fecha 09.04.2017, que opina por la Contratación de un Ejecutor y Auxiliar Coactivo bajo el Decreto Legislativo N° 1057.</w:t>
      </w:r>
    </w:p>
    <w:p w14:paraId="7A947412" w14:textId="77777777" w:rsidR="00061E9C" w:rsidRDefault="00061E9C" w:rsidP="00061E9C">
      <w:pPr>
        <w:pStyle w:val="Prrafodelista"/>
        <w:spacing w:after="200" w:line="276" w:lineRule="auto"/>
        <w:ind w:left="1800"/>
        <w:jc w:val="both"/>
        <w:rPr>
          <w:rFonts w:ascii="Arial" w:hAnsi="Arial" w:cs="Arial"/>
          <w:sz w:val="20"/>
          <w:szCs w:val="20"/>
        </w:rPr>
      </w:pPr>
    </w:p>
    <w:p w14:paraId="2C35DE89" w14:textId="77777777" w:rsidR="00061E9C" w:rsidRDefault="00061E9C" w:rsidP="00061E9C">
      <w:pPr>
        <w:pStyle w:val="Prrafodelista"/>
        <w:spacing w:after="200" w:line="276" w:lineRule="auto"/>
        <w:ind w:left="1800"/>
        <w:jc w:val="both"/>
        <w:rPr>
          <w:rFonts w:ascii="Arial" w:hAnsi="Arial" w:cs="Arial"/>
          <w:sz w:val="20"/>
          <w:szCs w:val="20"/>
        </w:rPr>
      </w:pPr>
    </w:p>
    <w:p w14:paraId="29A6FB52" w14:textId="77777777" w:rsidR="00061E9C" w:rsidRDefault="00061E9C" w:rsidP="00061E9C">
      <w:pPr>
        <w:pStyle w:val="Prrafodelista"/>
        <w:spacing w:after="200" w:line="276" w:lineRule="auto"/>
        <w:ind w:left="1800"/>
        <w:jc w:val="both"/>
        <w:rPr>
          <w:rFonts w:ascii="Arial" w:hAnsi="Arial" w:cs="Arial"/>
          <w:sz w:val="20"/>
          <w:szCs w:val="20"/>
        </w:rPr>
      </w:pPr>
    </w:p>
    <w:p w14:paraId="0604528F" w14:textId="1C91549A" w:rsidR="00061E9C" w:rsidRDefault="00061E9C" w:rsidP="00061E9C">
      <w:pPr>
        <w:pStyle w:val="Prrafodelista"/>
        <w:spacing w:after="200" w:line="276" w:lineRule="auto"/>
        <w:ind w:left="1800"/>
        <w:jc w:val="both"/>
        <w:rPr>
          <w:rFonts w:ascii="Arial" w:hAnsi="Arial" w:cs="Arial"/>
          <w:sz w:val="20"/>
          <w:szCs w:val="20"/>
        </w:rPr>
      </w:pPr>
    </w:p>
    <w:p w14:paraId="0E6761AE" w14:textId="0ACA6054" w:rsidR="00061E9C" w:rsidRDefault="00061E9C" w:rsidP="00061E9C">
      <w:pPr>
        <w:pStyle w:val="Prrafodelista"/>
        <w:spacing w:after="200" w:line="276" w:lineRule="auto"/>
        <w:ind w:left="1800"/>
        <w:jc w:val="both"/>
        <w:rPr>
          <w:rFonts w:ascii="Arial" w:hAnsi="Arial" w:cs="Arial"/>
          <w:sz w:val="20"/>
          <w:szCs w:val="20"/>
        </w:rPr>
      </w:pPr>
    </w:p>
    <w:p w14:paraId="10DE2D84" w14:textId="3684E0DE" w:rsidR="00061E9C" w:rsidRDefault="00061E9C" w:rsidP="00061E9C">
      <w:pPr>
        <w:pStyle w:val="Prrafodelista"/>
        <w:spacing w:after="200" w:line="276" w:lineRule="auto"/>
        <w:ind w:left="1800"/>
        <w:jc w:val="both"/>
        <w:rPr>
          <w:rFonts w:ascii="Arial" w:hAnsi="Arial" w:cs="Arial"/>
          <w:sz w:val="20"/>
          <w:szCs w:val="20"/>
        </w:rPr>
      </w:pPr>
    </w:p>
    <w:p w14:paraId="22B37C2B" w14:textId="5AAF3717" w:rsidR="00061E9C" w:rsidRDefault="00061E9C" w:rsidP="00061E9C">
      <w:pPr>
        <w:pStyle w:val="Prrafodelista"/>
        <w:spacing w:after="200" w:line="276" w:lineRule="auto"/>
        <w:ind w:left="1800"/>
        <w:jc w:val="both"/>
        <w:rPr>
          <w:rFonts w:ascii="Arial" w:hAnsi="Arial" w:cs="Arial"/>
          <w:sz w:val="20"/>
          <w:szCs w:val="20"/>
        </w:rPr>
      </w:pPr>
    </w:p>
    <w:p w14:paraId="0EE15369" w14:textId="7549A5C1" w:rsidR="00061E9C" w:rsidRDefault="00061E9C" w:rsidP="00061E9C">
      <w:pPr>
        <w:pStyle w:val="Prrafodelista"/>
        <w:spacing w:after="200" w:line="276" w:lineRule="auto"/>
        <w:ind w:left="1800"/>
        <w:jc w:val="both"/>
        <w:rPr>
          <w:rFonts w:ascii="Arial" w:hAnsi="Arial" w:cs="Arial"/>
          <w:sz w:val="20"/>
          <w:szCs w:val="20"/>
        </w:rPr>
      </w:pPr>
    </w:p>
    <w:p w14:paraId="6EDFDC49" w14:textId="64983157" w:rsidR="00061E9C" w:rsidRDefault="00061E9C" w:rsidP="00061E9C">
      <w:pPr>
        <w:pStyle w:val="Prrafodelista"/>
        <w:spacing w:after="200" w:line="276" w:lineRule="auto"/>
        <w:ind w:left="1800"/>
        <w:jc w:val="both"/>
        <w:rPr>
          <w:rFonts w:ascii="Arial" w:hAnsi="Arial" w:cs="Arial"/>
          <w:sz w:val="20"/>
          <w:szCs w:val="20"/>
        </w:rPr>
      </w:pPr>
    </w:p>
    <w:p w14:paraId="3DA9D024" w14:textId="77777777" w:rsidR="00D13288" w:rsidRPr="00095EF7" w:rsidRDefault="00D13288" w:rsidP="00061E9C">
      <w:pPr>
        <w:pStyle w:val="Prrafodelista"/>
        <w:spacing w:after="200" w:line="276" w:lineRule="auto"/>
        <w:ind w:left="1800"/>
        <w:jc w:val="both"/>
        <w:rPr>
          <w:rFonts w:ascii="Arial" w:hAnsi="Arial" w:cs="Arial"/>
          <w:sz w:val="20"/>
          <w:szCs w:val="20"/>
        </w:rPr>
      </w:pPr>
    </w:p>
    <w:p w14:paraId="1D12E065" w14:textId="77777777" w:rsidR="00061E9C" w:rsidRPr="001E3023" w:rsidRDefault="00061E9C" w:rsidP="00061E9C">
      <w:pPr>
        <w:pStyle w:val="Prrafodelista"/>
        <w:numPr>
          <w:ilvl w:val="0"/>
          <w:numId w:val="15"/>
        </w:numPr>
        <w:spacing w:after="0" w:line="276" w:lineRule="auto"/>
        <w:jc w:val="both"/>
        <w:rPr>
          <w:rFonts w:ascii="Arial" w:hAnsi="Arial" w:cs="Arial"/>
          <w:b/>
          <w:szCs w:val="24"/>
        </w:rPr>
      </w:pPr>
      <w:r w:rsidRPr="001E3023">
        <w:rPr>
          <w:rFonts w:ascii="Arial" w:hAnsi="Arial" w:cs="Arial"/>
          <w:b/>
          <w:sz w:val="20"/>
          <w:szCs w:val="24"/>
        </w:rPr>
        <w:t>PERFIL DEL PUESTO</w:t>
      </w:r>
    </w:p>
    <w:p w14:paraId="7837508A" w14:textId="77777777" w:rsidR="00061E9C" w:rsidRPr="0079379C" w:rsidRDefault="00061E9C" w:rsidP="00061E9C">
      <w:pPr>
        <w:pStyle w:val="Prrafodelista"/>
        <w:spacing w:line="276" w:lineRule="auto"/>
        <w:jc w:val="both"/>
        <w:rPr>
          <w:rFonts w:ascii="Arial" w:hAnsi="Arial" w:cs="Arial"/>
          <w:b/>
          <w:sz w:val="16"/>
          <w:szCs w:val="16"/>
        </w:rPr>
      </w:pPr>
    </w:p>
    <w:tbl>
      <w:tblPr>
        <w:tblW w:w="8452" w:type="dxa"/>
        <w:tblInd w:w="752" w:type="dxa"/>
        <w:tblCellMar>
          <w:left w:w="70" w:type="dxa"/>
          <w:right w:w="70" w:type="dxa"/>
        </w:tblCellMar>
        <w:tblLook w:val="04A0" w:firstRow="1" w:lastRow="0" w:firstColumn="1" w:lastColumn="0" w:noHBand="0" w:noVBand="1"/>
      </w:tblPr>
      <w:tblGrid>
        <w:gridCol w:w="3329"/>
        <w:gridCol w:w="5123"/>
      </w:tblGrid>
      <w:tr w:rsidR="00061E9C" w:rsidRPr="008D3460" w14:paraId="03F7E9A2" w14:textId="77777777" w:rsidTr="002D2E24">
        <w:trPr>
          <w:trHeight w:val="180"/>
        </w:trPr>
        <w:tc>
          <w:tcPr>
            <w:tcW w:w="3329" w:type="dxa"/>
            <w:tcBorders>
              <w:top w:val="single" w:sz="8" w:space="0" w:color="auto"/>
              <w:left w:val="single" w:sz="8" w:space="0" w:color="auto"/>
              <w:bottom w:val="single" w:sz="8" w:space="0" w:color="auto"/>
              <w:right w:val="single" w:sz="8" w:space="0" w:color="auto"/>
            </w:tcBorders>
            <w:shd w:val="clear" w:color="auto" w:fill="FFD966" w:themeFill="accent4" w:themeFillTint="99"/>
            <w:noWrap/>
            <w:vAlign w:val="center"/>
            <w:hideMark/>
          </w:tcPr>
          <w:p w14:paraId="7D19B3C4" w14:textId="77777777" w:rsidR="00061E9C" w:rsidRPr="002D2E24" w:rsidRDefault="00061E9C" w:rsidP="00AD6A19">
            <w:pPr>
              <w:jc w:val="center"/>
              <w:rPr>
                <w:rFonts w:ascii="Arial" w:hAnsi="Arial" w:cs="Arial"/>
                <w:b/>
                <w:bCs/>
                <w:color w:val="000000"/>
                <w:sz w:val="18"/>
                <w:szCs w:val="20"/>
                <w:lang w:eastAsia="es-PE"/>
              </w:rPr>
            </w:pPr>
            <w:r w:rsidRPr="002D2E24">
              <w:rPr>
                <w:rFonts w:ascii="Arial" w:hAnsi="Arial" w:cs="Arial"/>
                <w:b/>
                <w:bCs/>
                <w:color w:val="000000"/>
                <w:sz w:val="18"/>
                <w:szCs w:val="20"/>
                <w:lang w:eastAsia="es-PE"/>
              </w:rPr>
              <w:t>REQUISITOS</w:t>
            </w:r>
          </w:p>
        </w:tc>
        <w:tc>
          <w:tcPr>
            <w:tcW w:w="5123" w:type="dxa"/>
            <w:tcBorders>
              <w:top w:val="single" w:sz="8" w:space="0" w:color="auto"/>
              <w:left w:val="nil"/>
              <w:bottom w:val="single" w:sz="8" w:space="0" w:color="auto"/>
              <w:right w:val="single" w:sz="8" w:space="0" w:color="auto"/>
            </w:tcBorders>
            <w:shd w:val="clear" w:color="auto" w:fill="FFD966" w:themeFill="accent4" w:themeFillTint="99"/>
            <w:noWrap/>
            <w:vAlign w:val="center"/>
            <w:hideMark/>
          </w:tcPr>
          <w:p w14:paraId="5E126D4C" w14:textId="77777777" w:rsidR="00061E9C" w:rsidRPr="002D2E24" w:rsidRDefault="00061E9C" w:rsidP="00AD6A19">
            <w:pPr>
              <w:jc w:val="center"/>
              <w:rPr>
                <w:rFonts w:ascii="Arial" w:hAnsi="Arial" w:cs="Arial"/>
                <w:b/>
                <w:bCs/>
                <w:color w:val="000000"/>
                <w:sz w:val="18"/>
                <w:szCs w:val="20"/>
                <w:lang w:eastAsia="es-PE"/>
              </w:rPr>
            </w:pPr>
            <w:r w:rsidRPr="002D2E24">
              <w:rPr>
                <w:rFonts w:ascii="Arial" w:hAnsi="Arial" w:cs="Arial"/>
                <w:b/>
                <w:bCs/>
                <w:color w:val="000000"/>
                <w:sz w:val="18"/>
                <w:szCs w:val="20"/>
                <w:lang w:eastAsia="es-PE"/>
              </w:rPr>
              <w:t>DETALLE</w:t>
            </w:r>
          </w:p>
        </w:tc>
      </w:tr>
      <w:tr w:rsidR="00061E9C" w:rsidRPr="008D3460" w14:paraId="05AA060D" w14:textId="77777777" w:rsidTr="00B26A6F">
        <w:trPr>
          <w:trHeight w:val="239"/>
        </w:trPr>
        <w:tc>
          <w:tcPr>
            <w:tcW w:w="3329"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14:paraId="58CAAA57" w14:textId="77777777" w:rsidR="00061E9C" w:rsidRPr="007A5380" w:rsidRDefault="00061E9C" w:rsidP="00061E9C">
            <w:pPr>
              <w:rPr>
                <w:rFonts w:ascii="Arial" w:hAnsi="Arial" w:cs="Arial"/>
                <w:b/>
                <w:bCs/>
                <w:color w:val="000000"/>
                <w:sz w:val="18"/>
                <w:szCs w:val="18"/>
                <w:lang w:eastAsia="es-PE"/>
              </w:rPr>
            </w:pPr>
            <w:r w:rsidRPr="007A5380">
              <w:rPr>
                <w:rFonts w:ascii="Arial" w:hAnsi="Arial" w:cs="Arial"/>
                <w:b/>
                <w:bCs/>
                <w:color w:val="000000"/>
                <w:sz w:val="18"/>
                <w:szCs w:val="18"/>
                <w:lang w:eastAsia="es-PE"/>
              </w:rPr>
              <w:t xml:space="preserve">Experiencia </w:t>
            </w:r>
          </w:p>
        </w:tc>
        <w:tc>
          <w:tcPr>
            <w:tcW w:w="5123" w:type="dxa"/>
            <w:tcBorders>
              <w:top w:val="nil"/>
              <w:left w:val="nil"/>
              <w:bottom w:val="nil"/>
              <w:right w:val="single" w:sz="8" w:space="0" w:color="auto"/>
            </w:tcBorders>
            <w:shd w:val="clear" w:color="000000" w:fill="FFFFFF"/>
            <w:noWrap/>
            <w:hideMark/>
          </w:tcPr>
          <w:p w14:paraId="7AA777C0" w14:textId="30CD42A0" w:rsidR="00061E9C" w:rsidRPr="002D2E24" w:rsidRDefault="00061E9C" w:rsidP="002D2E24">
            <w:pPr>
              <w:pStyle w:val="Prrafodelista"/>
              <w:numPr>
                <w:ilvl w:val="0"/>
                <w:numId w:val="25"/>
              </w:numPr>
              <w:ind w:left="382"/>
              <w:jc w:val="both"/>
              <w:rPr>
                <w:rFonts w:ascii="Arial" w:hAnsi="Arial" w:cs="Arial"/>
                <w:color w:val="000000"/>
                <w:sz w:val="18"/>
                <w:szCs w:val="18"/>
                <w:lang w:eastAsia="es-PE"/>
              </w:rPr>
            </w:pPr>
            <w:r w:rsidRPr="002D2E24">
              <w:rPr>
                <w:rFonts w:ascii="Arial" w:hAnsi="Arial" w:cs="Arial"/>
                <w:color w:val="000000"/>
                <w:sz w:val="18"/>
                <w:szCs w:val="18"/>
                <w:lang w:eastAsia="es-PE"/>
              </w:rPr>
              <w:t>Experiencia general no menor de cuatro (04) años en entidades públicas y/o privadas.</w:t>
            </w:r>
          </w:p>
        </w:tc>
      </w:tr>
      <w:tr w:rsidR="00061E9C" w:rsidRPr="008D3460" w14:paraId="4AE5980B" w14:textId="77777777" w:rsidTr="00B26A6F">
        <w:trPr>
          <w:trHeight w:val="95"/>
        </w:trPr>
        <w:tc>
          <w:tcPr>
            <w:tcW w:w="3329" w:type="dxa"/>
            <w:vMerge/>
            <w:tcBorders>
              <w:top w:val="nil"/>
              <w:left w:val="single" w:sz="8" w:space="0" w:color="auto"/>
              <w:bottom w:val="single" w:sz="4" w:space="0" w:color="000000"/>
              <w:right w:val="single" w:sz="8" w:space="0" w:color="auto"/>
            </w:tcBorders>
            <w:vAlign w:val="center"/>
            <w:hideMark/>
          </w:tcPr>
          <w:p w14:paraId="66B6D997" w14:textId="77777777" w:rsidR="00061E9C" w:rsidRPr="007A5380" w:rsidRDefault="00061E9C" w:rsidP="00061E9C">
            <w:pPr>
              <w:rPr>
                <w:rFonts w:ascii="Arial" w:hAnsi="Arial" w:cs="Arial"/>
                <w:b/>
                <w:bCs/>
                <w:color w:val="000000"/>
                <w:sz w:val="18"/>
                <w:szCs w:val="18"/>
                <w:lang w:eastAsia="es-PE"/>
              </w:rPr>
            </w:pPr>
          </w:p>
        </w:tc>
        <w:tc>
          <w:tcPr>
            <w:tcW w:w="5123" w:type="dxa"/>
            <w:tcBorders>
              <w:top w:val="nil"/>
              <w:left w:val="nil"/>
              <w:bottom w:val="single" w:sz="4" w:space="0" w:color="auto"/>
              <w:right w:val="single" w:sz="8" w:space="0" w:color="auto"/>
            </w:tcBorders>
            <w:shd w:val="clear" w:color="000000" w:fill="FFFFFF"/>
            <w:noWrap/>
            <w:hideMark/>
          </w:tcPr>
          <w:p w14:paraId="0FC670E4" w14:textId="36C9DE14" w:rsidR="00061E9C" w:rsidRPr="000E0033" w:rsidRDefault="00061E9C" w:rsidP="000E0033">
            <w:pPr>
              <w:jc w:val="both"/>
              <w:rPr>
                <w:rFonts w:ascii="Arial" w:hAnsi="Arial" w:cs="Arial"/>
                <w:color w:val="000000"/>
                <w:sz w:val="18"/>
                <w:szCs w:val="18"/>
                <w:lang w:eastAsia="es-PE"/>
              </w:rPr>
            </w:pPr>
          </w:p>
        </w:tc>
      </w:tr>
      <w:tr w:rsidR="00061E9C" w:rsidRPr="008D3460" w14:paraId="1353F50E" w14:textId="77777777" w:rsidTr="00AD6A19">
        <w:trPr>
          <w:trHeight w:val="450"/>
        </w:trPr>
        <w:tc>
          <w:tcPr>
            <w:tcW w:w="3329"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14:paraId="6506C732" w14:textId="77777777" w:rsidR="00061E9C" w:rsidRPr="007A5380" w:rsidRDefault="00061E9C" w:rsidP="00AD6A19">
            <w:pPr>
              <w:rPr>
                <w:rFonts w:ascii="Arial" w:hAnsi="Arial" w:cs="Arial"/>
                <w:b/>
                <w:bCs/>
                <w:color w:val="000000"/>
                <w:sz w:val="18"/>
                <w:szCs w:val="18"/>
                <w:lang w:eastAsia="es-PE"/>
              </w:rPr>
            </w:pPr>
            <w:r w:rsidRPr="007A5380">
              <w:rPr>
                <w:rFonts w:ascii="Arial" w:hAnsi="Arial" w:cs="Arial"/>
                <w:b/>
                <w:bCs/>
                <w:color w:val="000000"/>
                <w:sz w:val="18"/>
                <w:szCs w:val="18"/>
                <w:lang w:eastAsia="es-PE"/>
              </w:rPr>
              <w:t>Habilidades y Competencias</w:t>
            </w:r>
          </w:p>
        </w:tc>
        <w:tc>
          <w:tcPr>
            <w:tcW w:w="5123"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14:paraId="406C3C59" w14:textId="1F2412A5" w:rsidR="00061E9C" w:rsidRPr="002D2E24" w:rsidRDefault="00061E9C" w:rsidP="002D2E24">
            <w:pPr>
              <w:pStyle w:val="Prrafodelista"/>
              <w:numPr>
                <w:ilvl w:val="0"/>
                <w:numId w:val="26"/>
              </w:numPr>
              <w:ind w:left="382"/>
              <w:jc w:val="both"/>
              <w:rPr>
                <w:rFonts w:ascii="Arial" w:hAnsi="Arial" w:cs="Arial"/>
                <w:color w:val="000000"/>
                <w:sz w:val="18"/>
                <w:szCs w:val="18"/>
                <w:lang w:eastAsia="es-PE"/>
              </w:rPr>
            </w:pPr>
            <w:r w:rsidRPr="002D2E24">
              <w:rPr>
                <w:rFonts w:ascii="Arial" w:hAnsi="Arial" w:cs="Arial"/>
                <w:color w:val="000000"/>
                <w:sz w:val="18"/>
                <w:szCs w:val="18"/>
                <w:lang w:eastAsia="es-PE"/>
              </w:rPr>
              <w:t>Compromiso Ético, Organización de Trabajo, Trabajo en equipo,</w:t>
            </w:r>
            <w:r w:rsidRPr="002D2E24">
              <w:rPr>
                <w:rFonts w:ascii="Arial" w:hAnsi="Arial" w:cs="Arial"/>
                <w:color w:val="000000"/>
                <w:sz w:val="18"/>
                <w:szCs w:val="18"/>
                <w:lang w:eastAsia="es-PE"/>
              </w:rPr>
              <w:tab/>
              <w:t>cooperación, orientación al servicio y responsabilidad.</w:t>
            </w:r>
          </w:p>
        </w:tc>
      </w:tr>
      <w:tr w:rsidR="00061E9C" w:rsidRPr="008D3460" w14:paraId="02C5C533" w14:textId="77777777" w:rsidTr="00AD6A19">
        <w:trPr>
          <w:trHeight w:val="450"/>
        </w:trPr>
        <w:tc>
          <w:tcPr>
            <w:tcW w:w="3329" w:type="dxa"/>
            <w:vMerge/>
            <w:tcBorders>
              <w:top w:val="nil"/>
              <w:left w:val="single" w:sz="8" w:space="0" w:color="auto"/>
              <w:bottom w:val="single" w:sz="4" w:space="0" w:color="000000"/>
              <w:right w:val="single" w:sz="8" w:space="0" w:color="auto"/>
            </w:tcBorders>
            <w:vAlign w:val="center"/>
            <w:hideMark/>
          </w:tcPr>
          <w:p w14:paraId="16ECE1F2" w14:textId="77777777" w:rsidR="00061E9C" w:rsidRPr="007A5380" w:rsidRDefault="00061E9C" w:rsidP="00AD6A19">
            <w:pPr>
              <w:rPr>
                <w:rFonts w:ascii="Arial" w:hAnsi="Arial" w:cs="Arial"/>
                <w:b/>
                <w:bCs/>
                <w:color w:val="000000"/>
                <w:sz w:val="18"/>
                <w:szCs w:val="18"/>
                <w:lang w:eastAsia="es-PE"/>
              </w:rPr>
            </w:pPr>
          </w:p>
        </w:tc>
        <w:tc>
          <w:tcPr>
            <w:tcW w:w="5123" w:type="dxa"/>
            <w:vMerge/>
            <w:tcBorders>
              <w:top w:val="nil"/>
              <w:left w:val="single" w:sz="8" w:space="0" w:color="auto"/>
              <w:bottom w:val="single" w:sz="4" w:space="0" w:color="000000"/>
              <w:right w:val="single" w:sz="8" w:space="0" w:color="auto"/>
            </w:tcBorders>
            <w:vAlign w:val="center"/>
            <w:hideMark/>
          </w:tcPr>
          <w:p w14:paraId="18A4BBCF" w14:textId="77777777" w:rsidR="00061E9C" w:rsidRPr="007A5380" w:rsidRDefault="00061E9C" w:rsidP="00AD6A19">
            <w:pPr>
              <w:rPr>
                <w:rFonts w:ascii="Arial" w:hAnsi="Arial" w:cs="Arial"/>
                <w:color w:val="000000"/>
                <w:sz w:val="18"/>
                <w:szCs w:val="18"/>
                <w:lang w:eastAsia="es-PE"/>
              </w:rPr>
            </w:pPr>
          </w:p>
        </w:tc>
      </w:tr>
      <w:tr w:rsidR="00061E9C" w:rsidRPr="008D3460" w14:paraId="321330E0" w14:textId="77777777" w:rsidTr="00AD6A19">
        <w:trPr>
          <w:trHeight w:val="450"/>
        </w:trPr>
        <w:tc>
          <w:tcPr>
            <w:tcW w:w="3329" w:type="dxa"/>
            <w:vMerge w:val="restart"/>
            <w:tcBorders>
              <w:top w:val="nil"/>
              <w:left w:val="single" w:sz="8" w:space="0" w:color="auto"/>
              <w:bottom w:val="nil"/>
              <w:right w:val="single" w:sz="8" w:space="0" w:color="auto"/>
            </w:tcBorders>
            <w:shd w:val="clear" w:color="000000" w:fill="FFFFFF"/>
            <w:vAlign w:val="center"/>
            <w:hideMark/>
          </w:tcPr>
          <w:p w14:paraId="782AF690" w14:textId="07C596EA" w:rsidR="00061E9C" w:rsidRPr="007A5380" w:rsidRDefault="00061E9C" w:rsidP="00AD6A19">
            <w:pPr>
              <w:rPr>
                <w:rFonts w:ascii="Arial" w:hAnsi="Arial" w:cs="Arial"/>
                <w:b/>
                <w:bCs/>
                <w:color w:val="000000"/>
                <w:sz w:val="18"/>
                <w:szCs w:val="18"/>
                <w:lang w:eastAsia="es-PE"/>
              </w:rPr>
            </w:pPr>
            <w:r w:rsidRPr="007A5380">
              <w:rPr>
                <w:rFonts w:ascii="Arial" w:hAnsi="Arial" w:cs="Arial"/>
                <w:b/>
                <w:bCs/>
                <w:color w:val="000000"/>
                <w:sz w:val="18"/>
                <w:szCs w:val="18"/>
                <w:lang w:eastAsia="es-PE"/>
              </w:rPr>
              <w:t>Formación académica</w:t>
            </w:r>
          </w:p>
        </w:tc>
        <w:tc>
          <w:tcPr>
            <w:tcW w:w="5123" w:type="dxa"/>
            <w:vMerge w:val="restart"/>
            <w:tcBorders>
              <w:top w:val="nil"/>
              <w:left w:val="single" w:sz="8" w:space="0" w:color="auto"/>
              <w:bottom w:val="nil"/>
              <w:right w:val="single" w:sz="8" w:space="0" w:color="auto"/>
            </w:tcBorders>
            <w:shd w:val="clear" w:color="000000" w:fill="FFFFFF"/>
            <w:vAlign w:val="center"/>
            <w:hideMark/>
          </w:tcPr>
          <w:p w14:paraId="2341E5A2" w14:textId="77777777" w:rsidR="00061E9C" w:rsidRPr="002D2E24" w:rsidRDefault="00061E9C" w:rsidP="002D2E24">
            <w:pPr>
              <w:pStyle w:val="Prrafodelista"/>
              <w:numPr>
                <w:ilvl w:val="0"/>
                <w:numId w:val="26"/>
              </w:numPr>
              <w:ind w:left="382"/>
              <w:rPr>
                <w:rFonts w:ascii="Arial" w:hAnsi="Arial" w:cs="Arial"/>
                <w:color w:val="000000"/>
                <w:sz w:val="18"/>
                <w:szCs w:val="18"/>
                <w:lang w:eastAsia="es-PE"/>
              </w:rPr>
            </w:pPr>
            <w:r w:rsidRPr="002D2E24">
              <w:rPr>
                <w:rFonts w:ascii="Arial" w:hAnsi="Arial" w:cs="Arial"/>
                <w:color w:val="000000"/>
                <w:sz w:val="18"/>
                <w:szCs w:val="18"/>
                <w:lang w:eastAsia="es-PE"/>
              </w:rPr>
              <w:t>Profesional titulado de la carrera de Derecho, con colegiatura y habilitación profesional</w:t>
            </w:r>
          </w:p>
        </w:tc>
      </w:tr>
      <w:tr w:rsidR="00061E9C" w:rsidRPr="008D3460" w14:paraId="64B1E33E" w14:textId="77777777" w:rsidTr="00AD6A19">
        <w:trPr>
          <w:trHeight w:val="450"/>
        </w:trPr>
        <w:tc>
          <w:tcPr>
            <w:tcW w:w="3329" w:type="dxa"/>
            <w:vMerge/>
            <w:tcBorders>
              <w:top w:val="nil"/>
              <w:left w:val="single" w:sz="8" w:space="0" w:color="auto"/>
              <w:bottom w:val="nil"/>
              <w:right w:val="single" w:sz="8" w:space="0" w:color="auto"/>
            </w:tcBorders>
            <w:vAlign w:val="center"/>
            <w:hideMark/>
          </w:tcPr>
          <w:p w14:paraId="2546BD9F" w14:textId="77777777" w:rsidR="00061E9C" w:rsidRPr="007A5380" w:rsidRDefault="00061E9C" w:rsidP="00AD6A19">
            <w:pPr>
              <w:rPr>
                <w:rFonts w:ascii="Arial" w:hAnsi="Arial" w:cs="Arial"/>
                <w:b/>
                <w:bCs/>
                <w:color w:val="000000"/>
                <w:sz w:val="18"/>
                <w:szCs w:val="18"/>
                <w:lang w:eastAsia="es-PE"/>
              </w:rPr>
            </w:pPr>
          </w:p>
        </w:tc>
        <w:tc>
          <w:tcPr>
            <w:tcW w:w="5123" w:type="dxa"/>
            <w:vMerge/>
            <w:tcBorders>
              <w:top w:val="nil"/>
              <w:left w:val="single" w:sz="8" w:space="0" w:color="auto"/>
              <w:bottom w:val="nil"/>
              <w:right w:val="single" w:sz="8" w:space="0" w:color="auto"/>
            </w:tcBorders>
            <w:vAlign w:val="center"/>
            <w:hideMark/>
          </w:tcPr>
          <w:p w14:paraId="25E531BD" w14:textId="77777777" w:rsidR="00061E9C" w:rsidRPr="007A5380" w:rsidRDefault="00061E9C" w:rsidP="00AD6A19">
            <w:pPr>
              <w:rPr>
                <w:rFonts w:ascii="Arial" w:hAnsi="Arial" w:cs="Arial"/>
                <w:color w:val="000000"/>
                <w:sz w:val="18"/>
                <w:szCs w:val="18"/>
                <w:lang w:eastAsia="es-PE"/>
              </w:rPr>
            </w:pPr>
          </w:p>
        </w:tc>
      </w:tr>
      <w:tr w:rsidR="000E0033" w:rsidRPr="008D3460" w14:paraId="22B4A90A" w14:textId="77777777" w:rsidTr="00BE08BC">
        <w:trPr>
          <w:trHeight w:val="205"/>
        </w:trPr>
        <w:tc>
          <w:tcPr>
            <w:tcW w:w="3329" w:type="dxa"/>
            <w:tcBorders>
              <w:top w:val="single" w:sz="4" w:space="0" w:color="auto"/>
              <w:left w:val="single" w:sz="8" w:space="0" w:color="auto"/>
              <w:bottom w:val="single" w:sz="4" w:space="0" w:color="auto"/>
              <w:right w:val="single" w:sz="8" w:space="0" w:color="auto"/>
            </w:tcBorders>
            <w:shd w:val="clear" w:color="000000" w:fill="FFFFFF"/>
          </w:tcPr>
          <w:p w14:paraId="3DCEFBFD" w14:textId="0D592F0A" w:rsidR="000E0033" w:rsidRPr="002D2E24" w:rsidRDefault="000E0033" w:rsidP="002D2E24">
            <w:pPr>
              <w:rPr>
                <w:b/>
                <w:bCs/>
              </w:rPr>
            </w:pPr>
            <w:r>
              <w:rPr>
                <w:b/>
                <w:bCs/>
              </w:rPr>
              <w:t>Cursos / Estudios de Especialización</w:t>
            </w:r>
          </w:p>
        </w:tc>
        <w:tc>
          <w:tcPr>
            <w:tcW w:w="5123" w:type="dxa"/>
            <w:tcBorders>
              <w:top w:val="single" w:sz="4" w:space="0" w:color="auto"/>
              <w:left w:val="nil"/>
              <w:bottom w:val="single" w:sz="4" w:space="0" w:color="auto"/>
              <w:right w:val="single" w:sz="8" w:space="0" w:color="auto"/>
            </w:tcBorders>
            <w:shd w:val="clear" w:color="000000" w:fill="FFFFFF"/>
            <w:noWrap/>
          </w:tcPr>
          <w:p w14:paraId="48A5FBAB" w14:textId="616E5266" w:rsidR="000E0033" w:rsidRPr="002D2E24" w:rsidRDefault="000E0033" w:rsidP="002D2E24">
            <w:pPr>
              <w:pStyle w:val="Prrafodelista"/>
              <w:numPr>
                <w:ilvl w:val="0"/>
                <w:numId w:val="26"/>
              </w:numPr>
              <w:ind w:left="382"/>
              <w:rPr>
                <w:rFonts w:ascii="Arial" w:hAnsi="Arial" w:cs="Arial"/>
                <w:color w:val="000000"/>
                <w:sz w:val="18"/>
                <w:szCs w:val="18"/>
                <w:lang w:eastAsia="es-PE"/>
              </w:rPr>
            </w:pPr>
            <w:r>
              <w:rPr>
                <w:rFonts w:ascii="Arial" w:hAnsi="Arial" w:cs="Arial"/>
                <w:color w:val="000000"/>
                <w:sz w:val="18"/>
                <w:szCs w:val="18"/>
                <w:lang w:eastAsia="es-PE"/>
              </w:rPr>
              <w:t>Diplomado en Derecho Tributario y/o similares</w:t>
            </w:r>
          </w:p>
        </w:tc>
      </w:tr>
      <w:tr w:rsidR="002D2E24" w:rsidRPr="008D3460" w14:paraId="298A0EE1" w14:textId="77777777" w:rsidTr="00BE08BC">
        <w:trPr>
          <w:trHeight w:val="205"/>
        </w:trPr>
        <w:tc>
          <w:tcPr>
            <w:tcW w:w="3329" w:type="dxa"/>
            <w:tcBorders>
              <w:top w:val="single" w:sz="4" w:space="0" w:color="auto"/>
              <w:left w:val="single" w:sz="8" w:space="0" w:color="auto"/>
              <w:bottom w:val="single" w:sz="4" w:space="0" w:color="auto"/>
              <w:right w:val="single" w:sz="8" w:space="0" w:color="auto"/>
            </w:tcBorders>
            <w:shd w:val="clear" w:color="000000" w:fill="FFFFFF"/>
            <w:hideMark/>
          </w:tcPr>
          <w:p w14:paraId="1767BB96" w14:textId="3E523155" w:rsidR="002D2E24" w:rsidRPr="002D2E24" w:rsidRDefault="002D2E24" w:rsidP="002D2E24">
            <w:pPr>
              <w:rPr>
                <w:rFonts w:ascii="Arial" w:hAnsi="Arial" w:cs="Arial"/>
                <w:b/>
                <w:bCs/>
                <w:color w:val="000000"/>
                <w:sz w:val="18"/>
                <w:szCs w:val="18"/>
                <w:lang w:eastAsia="es-PE"/>
              </w:rPr>
            </w:pPr>
            <w:r w:rsidRPr="002D2E24">
              <w:rPr>
                <w:b/>
                <w:bCs/>
              </w:rPr>
              <w:t>Conocimientos para el puesto y/o cargo</w:t>
            </w:r>
          </w:p>
        </w:tc>
        <w:tc>
          <w:tcPr>
            <w:tcW w:w="5123" w:type="dxa"/>
            <w:tcBorders>
              <w:top w:val="single" w:sz="4" w:space="0" w:color="auto"/>
              <w:left w:val="nil"/>
              <w:bottom w:val="single" w:sz="4" w:space="0" w:color="auto"/>
              <w:right w:val="single" w:sz="8" w:space="0" w:color="auto"/>
            </w:tcBorders>
            <w:shd w:val="clear" w:color="000000" w:fill="FFFFFF"/>
            <w:noWrap/>
            <w:hideMark/>
          </w:tcPr>
          <w:p w14:paraId="019418DA" w14:textId="578F5229" w:rsidR="002D2E24" w:rsidRPr="007A5380" w:rsidRDefault="00F14115" w:rsidP="002D2E24">
            <w:pPr>
              <w:pStyle w:val="Prrafodelista"/>
              <w:numPr>
                <w:ilvl w:val="0"/>
                <w:numId w:val="26"/>
              </w:numPr>
              <w:ind w:left="382"/>
              <w:rPr>
                <w:rFonts w:ascii="Arial" w:hAnsi="Arial" w:cs="Arial"/>
                <w:color w:val="000000"/>
                <w:sz w:val="18"/>
                <w:szCs w:val="18"/>
                <w:lang w:eastAsia="es-PE"/>
              </w:rPr>
            </w:pPr>
            <w:r>
              <w:rPr>
                <w:rFonts w:ascii="Arial" w:hAnsi="Arial" w:cs="Arial"/>
                <w:color w:val="000000"/>
                <w:sz w:val="18"/>
                <w:szCs w:val="18"/>
                <w:lang w:eastAsia="es-PE"/>
              </w:rPr>
              <w:t>Diplomado en Derecho Administrativo y/o Gestión Publica</w:t>
            </w:r>
          </w:p>
        </w:tc>
      </w:tr>
    </w:tbl>
    <w:p w14:paraId="2AB397A6" w14:textId="77777777" w:rsidR="00061E9C" w:rsidRPr="00823978" w:rsidRDefault="00061E9C" w:rsidP="00061E9C">
      <w:pPr>
        <w:spacing w:after="200" w:line="276" w:lineRule="auto"/>
        <w:jc w:val="both"/>
        <w:rPr>
          <w:rFonts w:ascii="Arial" w:hAnsi="Arial" w:cs="Arial"/>
          <w:sz w:val="24"/>
          <w:szCs w:val="24"/>
        </w:rPr>
      </w:pPr>
    </w:p>
    <w:p w14:paraId="46CD8376" w14:textId="77777777" w:rsidR="00061E9C" w:rsidRPr="001E3023" w:rsidRDefault="00061E9C" w:rsidP="00061E9C">
      <w:pPr>
        <w:pStyle w:val="Prrafodelista"/>
        <w:numPr>
          <w:ilvl w:val="0"/>
          <w:numId w:val="15"/>
        </w:numPr>
        <w:spacing w:after="200" w:line="276" w:lineRule="auto"/>
        <w:jc w:val="both"/>
        <w:rPr>
          <w:rFonts w:ascii="Arial" w:hAnsi="Arial" w:cs="Arial"/>
          <w:b/>
          <w:sz w:val="20"/>
        </w:rPr>
      </w:pPr>
      <w:r w:rsidRPr="001E3023">
        <w:rPr>
          <w:rFonts w:ascii="Arial" w:hAnsi="Arial" w:cs="Arial"/>
          <w:b/>
          <w:sz w:val="20"/>
        </w:rPr>
        <w:t>CARACTERISTICAS DE LAS LABORES A DESEMPEÑAR</w:t>
      </w:r>
    </w:p>
    <w:p w14:paraId="55391CA2" w14:textId="77777777" w:rsidR="00061E9C" w:rsidRPr="00206733" w:rsidRDefault="00061E9C" w:rsidP="00061E9C">
      <w:pPr>
        <w:jc w:val="both"/>
        <w:rPr>
          <w:rFonts w:ascii="Arial" w:hAnsi="Arial" w:cs="Arial"/>
          <w:sz w:val="20"/>
        </w:rPr>
      </w:pPr>
      <w:r w:rsidRPr="00F35B58">
        <w:rPr>
          <w:rFonts w:ascii="Arial" w:hAnsi="Arial" w:cs="Arial"/>
          <w:b/>
          <w:sz w:val="18"/>
        </w:rPr>
        <w:t xml:space="preserve">            </w:t>
      </w:r>
      <w:r w:rsidRPr="00206733">
        <w:rPr>
          <w:rFonts w:ascii="Arial" w:hAnsi="Arial" w:cs="Arial"/>
          <w:b/>
          <w:sz w:val="20"/>
        </w:rPr>
        <w:t>Principales funciones a desarrollar:</w:t>
      </w:r>
    </w:p>
    <w:p w14:paraId="4A8A8BF6" w14:textId="35678F8E" w:rsidR="00F14115" w:rsidRDefault="00B114BA" w:rsidP="00061E9C">
      <w:pPr>
        <w:pStyle w:val="Prrafodelista"/>
        <w:numPr>
          <w:ilvl w:val="0"/>
          <w:numId w:val="18"/>
        </w:numPr>
        <w:jc w:val="both"/>
        <w:rPr>
          <w:rFonts w:ascii="Arial" w:hAnsi="Arial" w:cs="Arial"/>
          <w:sz w:val="20"/>
          <w:szCs w:val="24"/>
        </w:rPr>
      </w:pPr>
      <w:r>
        <w:rPr>
          <w:rFonts w:ascii="Arial" w:hAnsi="Arial" w:cs="Arial"/>
          <w:sz w:val="20"/>
          <w:szCs w:val="24"/>
        </w:rPr>
        <w:t>Verificar la exigibilidad de la deuda tributaria a fin de iniciar el Procedimiento de Cobranzas Coactiva</w:t>
      </w:r>
    </w:p>
    <w:p w14:paraId="0B0C59BB" w14:textId="3E688386" w:rsidR="00061E9C" w:rsidRPr="001E1303" w:rsidRDefault="00061E9C" w:rsidP="00061E9C">
      <w:pPr>
        <w:pStyle w:val="Prrafodelista"/>
        <w:numPr>
          <w:ilvl w:val="0"/>
          <w:numId w:val="18"/>
        </w:numPr>
        <w:jc w:val="both"/>
        <w:rPr>
          <w:rFonts w:ascii="Arial" w:hAnsi="Arial" w:cs="Arial"/>
          <w:sz w:val="20"/>
          <w:szCs w:val="24"/>
        </w:rPr>
      </w:pPr>
      <w:r w:rsidRPr="001E1303">
        <w:rPr>
          <w:rFonts w:ascii="Arial" w:hAnsi="Arial" w:cs="Arial"/>
          <w:sz w:val="20"/>
          <w:szCs w:val="24"/>
        </w:rPr>
        <w:t>Realizar las cobranzas coactivas por intermedio de los auxiliares coactivos designados por la autoridad Municipal, proveniente del concurso público de méritos.</w:t>
      </w:r>
    </w:p>
    <w:p w14:paraId="73DB1D78" w14:textId="77777777" w:rsidR="00061E9C" w:rsidRPr="001E1303" w:rsidRDefault="00061E9C" w:rsidP="00061E9C">
      <w:pPr>
        <w:pStyle w:val="Prrafodelista"/>
        <w:numPr>
          <w:ilvl w:val="0"/>
          <w:numId w:val="18"/>
        </w:numPr>
        <w:jc w:val="both"/>
        <w:rPr>
          <w:rFonts w:ascii="Arial" w:hAnsi="Arial" w:cs="Arial"/>
          <w:sz w:val="20"/>
          <w:szCs w:val="24"/>
        </w:rPr>
      </w:pPr>
      <w:r w:rsidRPr="001E1303">
        <w:rPr>
          <w:rFonts w:ascii="Arial" w:hAnsi="Arial" w:cs="Arial"/>
          <w:sz w:val="20"/>
          <w:szCs w:val="24"/>
        </w:rPr>
        <w:t>Tramitar y resolver los procedimientos de tercería de propiedad puestos a su consideración.</w:t>
      </w:r>
    </w:p>
    <w:p w14:paraId="380669D3" w14:textId="77777777" w:rsidR="00061E9C" w:rsidRPr="001E1303" w:rsidRDefault="00061E9C" w:rsidP="00061E9C">
      <w:pPr>
        <w:pStyle w:val="Prrafodelista"/>
        <w:numPr>
          <w:ilvl w:val="0"/>
          <w:numId w:val="18"/>
        </w:numPr>
        <w:jc w:val="both"/>
        <w:rPr>
          <w:rFonts w:ascii="Arial" w:hAnsi="Arial" w:cs="Arial"/>
          <w:sz w:val="20"/>
          <w:szCs w:val="24"/>
        </w:rPr>
      </w:pPr>
      <w:r w:rsidRPr="001E1303">
        <w:rPr>
          <w:rFonts w:ascii="Arial" w:hAnsi="Arial" w:cs="Arial"/>
          <w:sz w:val="20"/>
          <w:szCs w:val="24"/>
        </w:rPr>
        <w:t>Disponer medidas cautelares y suspender procedimientos de cobranza coactiva de conformidad con la normatividad correspondiente.</w:t>
      </w:r>
    </w:p>
    <w:p w14:paraId="69168669" w14:textId="77777777" w:rsidR="00061E9C" w:rsidRPr="001E1303" w:rsidRDefault="00061E9C" w:rsidP="00061E9C">
      <w:pPr>
        <w:pStyle w:val="Prrafodelista"/>
        <w:numPr>
          <w:ilvl w:val="0"/>
          <w:numId w:val="18"/>
        </w:numPr>
        <w:jc w:val="both"/>
        <w:rPr>
          <w:rFonts w:ascii="Arial" w:hAnsi="Arial" w:cs="Arial"/>
          <w:sz w:val="20"/>
          <w:szCs w:val="24"/>
        </w:rPr>
      </w:pPr>
      <w:r w:rsidRPr="001E1303">
        <w:rPr>
          <w:rFonts w:ascii="Arial" w:hAnsi="Arial" w:cs="Arial"/>
          <w:sz w:val="20"/>
          <w:szCs w:val="24"/>
        </w:rPr>
        <w:t>Ejecutar y coordinar con las autoridades pertinentes la realización de acciones coercitivas para el cumplimiento de las Normas Municipales: Clausura de Locales, demoliciones y demás contempladas por la legislación Municipal y otros.</w:t>
      </w:r>
    </w:p>
    <w:p w14:paraId="202F6448" w14:textId="77777777" w:rsidR="00061E9C" w:rsidRPr="001E1303" w:rsidRDefault="00061E9C" w:rsidP="00061E9C">
      <w:pPr>
        <w:pStyle w:val="Prrafodelista"/>
        <w:numPr>
          <w:ilvl w:val="0"/>
          <w:numId w:val="18"/>
        </w:numPr>
        <w:jc w:val="both"/>
        <w:rPr>
          <w:rFonts w:ascii="Arial" w:hAnsi="Arial" w:cs="Arial"/>
          <w:sz w:val="20"/>
          <w:szCs w:val="24"/>
        </w:rPr>
      </w:pPr>
      <w:r w:rsidRPr="001E1303">
        <w:rPr>
          <w:rFonts w:ascii="Arial" w:hAnsi="Arial" w:cs="Arial"/>
          <w:sz w:val="20"/>
          <w:szCs w:val="24"/>
        </w:rPr>
        <w:t>Mantener actualizado el registro de contribuyentes morosos en proceso de cobranza coactiva.</w:t>
      </w:r>
    </w:p>
    <w:p w14:paraId="5526D47A" w14:textId="77777777" w:rsidR="00061E9C" w:rsidRPr="001E1303" w:rsidRDefault="00061E9C" w:rsidP="00061E9C">
      <w:pPr>
        <w:pStyle w:val="Prrafodelista"/>
        <w:numPr>
          <w:ilvl w:val="0"/>
          <w:numId w:val="18"/>
        </w:numPr>
        <w:jc w:val="both"/>
        <w:rPr>
          <w:rFonts w:ascii="Arial" w:hAnsi="Arial" w:cs="Arial"/>
          <w:sz w:val="20"/>
          <w:szCs w:val="24"/>
        </w:rPr>
      </w:pPr>
      <w:r w:rsidRPr="001E1303">
        <w:rPr>
          <w:rFonts w:ascii="Arial" w:hAnsi="Arial" w:cs="Arial"/>
          <w:sz w:val="20"/>
          <w:szCs w:val="24"/>
        </w:rPr>
        <w:t>Emitir Resoluciones en asuntos de su competencia.</w:t>
      </w:r>
    </w:p>
    <w:p w14:paraId="4DB2409C" w14:textId="77777777" w:rsidR="00061E9C" w:rsidRPr="001E1303" w:rsidRDefault="00061E9C" w:rsidP="00061E9C">
      <w:pPr>
        <w:pStyle w:val="Prrafodelista"/>
        <w:numPr>
          <w:ilvl w:val="0"/>
          <w:numId w:val="18"/>
        </w:numPr>
        <w:jc w:val="both"/>
        <w:rPr>
          <w:rFonts w:ascii="Arial" w:hAnsi="Arial" w:cs="Arial"/>
          <w:sz w:val="20"/>
          <w:szCs w:val="24"/>
        </w:rPr>
      </w:pPr>
      <w:r w:rsidRPr="001E1303">
        <w:rPr>
          <w:rFonts w:ascii="Arial" w:hAnsi="Arial" w:cs="Arial"/>
          <w:sz w:val="20"/>
          <w:szCs w:val="24"/>
        </w:rPr>
        <w:t>Proponer y ejecutar las normas de control interno aplicables a su unidad orgánica, así como impulsar la implementación de las recomendaciones emitidas por el Sistema Nacional de Control.</w:t>
      </w:r>
    </w:p>
    <w:p w14:paraId="4A6576EA" w14:textId="77777777" w:rsidR="00061E9C" w:rsidRPr="001E1303" w:rsidRDefault="00061E9C" w:rsidP="00061E9C">
      <w:pPr>
        <w:pStyle w:val="Prrafodelista"/>
        <w:numPr>
          <w:ilvl w:val="0"/>
          <w:numId w:val="18"/>
        </w:numPr>
        <w:jc w:val="both"/>
        <w:rPr>
          <w:rFonts w:ascii="Arial" w:hAnsi="Arial" w:cs="Arial"/>
          <w:sz w:val="20"/>
          <w:szCs w:val="24"/>
        </w:rPr>
      </w:pPr>
      <w:r w:rsidRPr="001E1303">
        <w:rPr>
          <w:rFonts w:ascii="Arial" w:hAnsi="Arial" w:cs="Arial"/>
          <w:sz w:val="20"/>
          <w:szCs w:val="24"/>
        </w:rPr>
        <w:t>Proponer y remitir a la Subgerencia de Planeamiento, Presupuesto y Racionalización el proyecto del Plan Operativo de su área para cada año fiscal y el Cuadro de Necesidades correspondiente.</w:t>
      </w:r>
    </w:p>
    <w:p w14:paraId="318FCB78" w14:textId="77777777" w:rsidR="00061E9C" w:rsidRPr="006B47F3" w:rsidRDefault="00061E9C" w:rsidP="00061E9C">
      <w:pPr>
        <w:pStyle w:val="Prrafodelista"/>
        <w:numPr>
          <w:ilvl w:val="0"/>
          <w:numId w:val="18"/>
        </w:numPr>
        <w:jc w:val="both"/>
        <w:rPr>
          <w:rFonts w:ascii="Arial Narrow" w:hAnsi="Arial Narrow"/>
          <w:sz w:val="24"/>
          <w:szCs w:val="24"/>
        </w:rPr>
      </w:pPr>
      <w:r w:rsidRPr="001E1303">
        <w:rPr>
          <w:rFonts w:ascii="Arial" w:hAnsi="Arial" w:cs="Arial"/>
          <w:sz w:val="20"/>
          <w:szCs w:val="24"/>
        </w:rPr>
        <w:t>Realizar las demás funciones afines que le asigne la Gerencia de Administración Tributaria en materia de su competencia y de la ley de ejecución coactiva</w:t>
      </w:r>
      <w:r w:rsidRPr="006B47F3">
        <w:rPr>
          <w:rFonts w:ascii="Arial Narrow" w:hAnsi="Arial Narrow"/>
          <w:sz w:val="24"/>
          <w:szCs w:val="24"/>
        </w:rPr>
        <w:t>.</w:t>
      </w:r>
    </w:p>
    <w:p w14:paraId="747D99F9" w14:textId="77777777" w:rsidR="00061E9C" w:rsidRPr="00206733" w:rsidRDefault="00061E9C" w:rsidP="00061E9C">
      <w:pPr>
        <w:pStyle w:val="Prrafodelista"/>
        <w:ind w:left="1080"/>
        <w:jc w:val="both"/>
        <w:rPr>
          <w:rFonts w:ascii="Arial" w:hAnsi="Arial" w:cs="Arial"/>
          <w:sz w:val="20"/>
        </w:rPr>
      </w:pPr>
    </w:p>
    <w:p w14:paraId="1188EE6E" w14:textId="605BED6B" w:rsidR="00061E9C" w:rsidRDefault="00061E9C" w:rsidP="00061E9C">
      <w:pPr>
        <w:pStyle w:val="Prrafodelista"/>
        <w:ind w:left="1080"/>
        <w:jc w:val="both"/>
        <w:rPr>
          <w:rFonts w:ascii="Arial" w:hAnsi="Arial" w:cs="Arial"/>
        </w:rPr>
      </w:pPr>
    </w:p>
    <w:p w14:paraId="41AFFDF5" w14:textId="17AE82E9" w:rsidR="000E0033" w:rsidRDefault="000E0033" w:rsidP="00061E9C">
      <w:pPr>
        <w:pStyle w:val="Prrafodelista"/>
        <w:ind w:left="1080"/>
        <w:jc w:val="both"/>
        <w:rPr>
          <w:rFonts w:ascii="Arial" w:hAnsi="Arial" w:cs="Arial"/>
        </w:rPr>
      </w:pPr>
    </w:p>
    <w:p w14:paraId="4839FB93" w14:textId="304FC91C" w:rsidR="000E0033" w:rsidRDefault="000E0033" w:rsidP="00061E9C">
      <w:pPr>
        <w:pStyle w:val="Prrafodelista"/>
        <w:ind w:left="1080"/>
        <w:jc w:val="both"/>
        <w:rPr>
          <w:rFonts w:ascii="Arial" w:hAnsi="Arial" w:cs="Arial"/>
        </w:rPr>
      </w:pPr>
    </w:p>
    <w:p w14:paraId="7FE30552" w14:textId="435005F0" w:rsidR="00F14115" w:rsidRDefault="00F14115" w:rsidP="00061E9C">
      <w:pPr>
        <w:pStyle w:val="Prrafodelista"/>
        <w:ind w:left="1080"/>
        <w:jc w:val="both"/>
        <w:rPr>
          <w:rFonts w:ascii="Arial" w:hAnsi="Arial" w:cs="Arial"/>
        </w:rPr>
      </w:pPr>
    </w:p>
    <w:p w14:paraId="7000986F" w14:textId="77777777" w:rsidR="00F14115" w:rsidRDefault="00F14115" w:rsidP="00061E9C">
      <w:pPr>
        <w:pStyle w:val="Prrafodelista"/>
        <w:ind w:left="1080"/>
        <w:jc w:val="both"/>
        <w:rPr>
          <w:rFonts w:ascii="Arial" w:hAnsi="Arial" w:cs="Arial"/>
        </w:rPr>
      </w:pPr>
    </w:p>
    <w:p w14:paraId="4C85E186" w14:textId="77777777" w:rsidR="000E0033" w:rsidRPr="00823978" w:rsidRDefault="000E0033" w:rsidP="00061E9C">
      <w:pPr>
        <w:pStyle w:val="Prrafodelista"/>
        <w:ind w:left="1080"/>
        <w:jc w:val="both"/>
        <w:rPr>
          <w:rFonts w:ascii="Arial" w:hAnsi="Arial" w:cs="Arial"/>
        </w:rPr>
      </w:pPr>
    </w:p>
    <w:p w14:paraId="4D2FA6EF" w14:textId="77777777" w:rsidR="00061E9C" w:rsidRPr="001E3023" w:rsidRDefault="00061E9C" w:rsidP="00061E9C">
      <w:pPr>
        <w:pStyle w:val="Prrafodelista"/>
        <w:numPr>
          <w:ilvl w:val="0"/>
          <w:numId w:val="15"/>
        </w:numPr>
        <w:spacing w:after="200" w:line="276" w:lineRule="auto"/>
        <w:jc w:val="both"/>
        <w:rPr>
          <w:rFonts w:ascii="Arial" w:hAnsi="Arial" w:cs="Arial"/>
          <w:b/>
          <w:sz w:val="20"/>
        </w:rPr>
      </w:pPr>
      <w:r w:rsidRPr="001E3023">
        <w:rPr>
          <w:rFonts w:ascii="Arial" w:hAnsi="Arial" w:cs="Arial"/>
          <w:b/>
          <w:sz w:val="20"/>
        </w:rPr>
        <w:t>CONDICIONES ESENCIALES DEL CONTRATO</w:t>
      </w:r>
    </w:p>
    <w:tbl>
      <w:tblPr>
        <w:tblW w:w="8447" w:type="dxa"/>
        <w:tblInd w:w="-10" w:type="dxa"/>
        <w:tblCellMar>
          <w:left w:w="70" w:type="dxa"/>
          <w:right w:w="70" w:type="dxa"/>
        </w:tblCellMar>
        <w:tblLook w:val="04A0" w:firstRow="1" w:lastRow="0" w:firstColumn="1" w:lastColumn="0" w:noHBand="0" w:noVBand="1"/>
      </w:tblPr>
      <w:tblGrid>
        <w:gridCol w:w="3054"/>
        <w:gridCol w:w="5393"/>
      </w:tblGrid>
      <w:tr w:rsidR="00061E9C" w:rsidRPr="00A649DF" w14:paraId="6EA13AD7" w14:textId="77777777" w:rsidTr="002D2E24">
        <w:trPr>
          <w:trHeight w:val="14"/>
        </w:trPr>
        <w:tc>
          <w:tcPr>
            <w:tcW w:w="3054" w:type="dxa"/>
            <w:tcBorders>
              <w:top w:val="single" w:sz="8" w:space="0" w:color="auto"/>
              <w:left w:val="single" w:sz="8" w:space="0" w:color="auto"/>
              <w:bottom w:val="nil"/>
              <w:right w:val="single" w:sz="8" w:space="0" w:color="auto"/>
            </w:tcBorders>
            <w:shd w:val="clear" w:color="auto" w:fill="FFD966" w:themeFill="accent4" w:themeFillTint="99"/>
            <w:noWrap/>
            <w:vAlign w:val="bottom"/>
            <w:hideMark/>
          </w:tcPr>
          <w:p w14:paraId="382408C6" w14:textId="77777777" w:rsidR="00061E9C" w:rsidRPr="002D2E24" w:rsidRDefault="00061E9C" w:rsidP="002D2E24">
            <w:pPr>
              <w:jc w:val="center"/>
              <w:rPr>
                <w:rFonts w:ascii="Arial" w:hAnsi="Arial" w:cs="Arial"/>
                <w:b/>
                <w:bCs/>
                <w:color w:val="000000"/>
                <w:sz w:val="18"/>
                <w:szCs w:val="20"/>
                <w:lang w:eastAsia="es-PE"/>
              </w:rPr>
            </w:pPr>
            <w:r w:rsidRPr="002D2E24">
              <w:rPr>
                <w:rFonts w:ascii="Arial" w:hAnsi="Arial" w:cs="Arial"/>
                <w:b/>
                <w:bCs/>
                <w:color w:val="000000"/>
                <w:sz w:val="18"/>
                <w:szCs w:val="20"/>
                <w:lang w:eastAsia="es-PE"/>
              </w:rPr>
              <w:t>CONDICIONES</w:t>
            </w:r>
          </w:p>
        </w:tc>
        <w:tc>
          <w:tcPr>
            <w:tcW w:w="5393" w:type="dxa"/>
            <w:tcBorders>
              <w:top w:val="single" w:sz="8" w:space="0" w:color="auto"/>
              <w:left w:val="nil"/>
              <w:bottom w:val="nil"/>
              <w:right w:val="single" w:sz="8" w:space="0" w:color="auto"/>
            </w:tcBorders>
            <w:shd w:val="clear" w:color="auto" w:fill="FFD966" w:themeFill="accent4" w:themeFillTint="99"/>
            <w:noWrap/>
            <w:vAlign w:val="bottom"/>
            <w:hideMark/>
          </w:tcPr>
          <w:p w14:paraId="597167A0" w14:textId="77777777" w:rsidR="00061E9C" w:rsidRPr="002D2E24" w:rsidRDefault="00061E9C" w:rsidP="002D2E24">
            <w:pPr>
              <w:jc w:val="center"/>
              <w:rPr>
                <w:rFonts w:ascii="Arial" w:hAnsi="Arial" w:cs="Arial"/>
                <w:b/>
                <w:bCs/>
                <w:color w:val="000000"/>
                <w:sz w:val="18"/>
                <w:szCs w:val="20"/>
                <w:lang w:eastAsia="es-PE"/>
              </w:rPr>
            </w:pPr>
            <w:r w:rsidRPr="002D2E24">
              <w:rPr>
                <w:rFonts w:ascii="Arial" w:hAnsi="Arial" w:cs="Arial"/>
                <w:b/>
                <w:bCs/>
                <w:color w:val="000000"/>
                <w:sz w:val="18"/>
                <w:szCs w:val="20"/>
                <w:lang w:eastAsia="es-PE"/>
              </w:rPr>
              <w:t>DETALLE</w:t>
            </w:r>
          </w:p>
        </w:tc>
      </w:tr>
      <w:tr w:rsidR="00061E9C" w:rsidRPr="00A649DF" w14:paraId="3CB71325" w14:textId="77777777" w:rsidTr="00AD6A19">
        <w:trPr>
          <w:trHeight w:val="450"/>
        </w:trPr>
        <w:tc>
          <w:tcPr>
            <w:tcW w:w="3054" w:type="dxa"/>
            <w:vMerge w:val="restart"/>
            <w:tcBorders>
              <w:top w:val="single" w:sz="4" w:space="0" w:color="auto"/>
              <w:left w:val="single" w:sz="8" w:space="0" w:color="auto"/>
              <w:bottom w:val="single" w:sz="4" w:space="0" w:color="auto"/>
              <w:right w:val="single" w:sz="8" w:space="0" w:color="auto"/>
            </w:tcBorders>
            <w:shd w:val="clear" w:color="000000" w:fill="FFFFFF"/>
            <w:vAlign w:val="center"/>
            <w:hideMark/>
          </w:tcPr>
          <w:p w14:paraId="3A5B4284" w14:textId="77777777" w:rsidR="00061E9C" w:rsidRPr="00061E9C" w:rsidRDefault="00061E9C" w:rsidP="00AD6A19">
            <w:pPr>
              <w:jc w:val="both"/>
              <w:rPr>
                <w:rFonts w:ascii="Arial" w:hAnsi="Arial" w:cs="Arial"/>
                <w:b/>
                <w:bCs/>
                <w:color w:val="000000"/>
                <w:sz w:val="18"/>
                <w:szCs w:val="20"/>
                <w:lang w:eastAsia="es-PE"/>
              </w:rPr>
            </w:pPr>
            <w:r w:rsidRPr="00061E9C">
              <w:rPr>
                <w:rFonts w:ascii="Arial" w:hAnsi="Arial" w:cs="Arial"/>
                <w:b/>
                <w:bCs/>
                <w:color w:val="000000"/>
                <w:sz w:val="18"/>
                <w:szCs w:val="20"/>
                <w:lang w:eastAsia="es-PE"/>
              </w:rPr>
              <w:t>Lugar de presentación del servicio</w:t>
            </w:r>
          </w:p>
        </w:tc>
        <w:tc>
          <w:tcPr>
            <w:tcW w:w="5393" w:type="dxa"/>
            <w:vMerge w:val="restart"/>
            <w:tcBorders>
              <w:top w:val="single" w:sz="4" w:space="0" w:color="auto"/>
              <w:left w:val="single" w:sz="8" w:space="0" w:color="auto"/>
              <w:bottom w:val="single" w:sz="4" w:space="0" w:color="auto"/>
              <w:right w:val="single" w:sz="8" w:space="0" w:color="auto"/>
            </w:tcBorders>
            <w:shd w:val="clear" w:color="000000" w:fill="FFFFFF"/>
            <w:vAlign w:val="center"/>
            <w:hideMark/>
          </w:tcPr>
          <w:p w14:paraId="5A1397E5" w14:textId="5EFBCAED" w:rsidR="00061E9C" w:rsidRPr="00A649DF" w:rsidRDefault="00061E9C" w:rsidP="00AD6A19">
            <w:pPr>
              <w:jc w:val="both"/>
              <w:rPr>
                <w:rFonts w:ascii="Arial" w:hAnsi="Arial" w:cs="Arial"/>
                <w:color w:val="000000"/>
                <w:sz w:val="18"/>
                <w:szCs w:val="20"/>
                <w:lang w:eastAsia="es-PE"/>
              </w:rPr>
            </w:pPr>
            <w:r w:rsidRPr="00A649DF">
              <w:rPr>
                <w:rFonts w:ascii="Arial" w:hAnsi="Arial" w:cs="Arial"/>
                <w:color w:val="000000"/>
                <w:sz w:val="18"/>
                <w:szCs w:val="20"/>
                <w:lang w:eastAsia="es-PE"/>
              </w:rPr>
              <w:t>Oficina de Ejecutoría Coactiva</w:t>
            </w:r>
            <w:r>
              <w:rPr>
                <w:rFonts w:ascii="Arial" w:hAnsi="Arial" w:cs="Arial"/>
                <w:color w:val="000000"/>
                <w:sz w:val="18"/>
                <w:szCs w:val="20"/>
                <w:lang w:eastAsia="es-PE"/>
              </w:rPr>
              <w:t xml:space="preserve"> </w:t>
            </w:r>
            <w:r w:rsidRPr="002D2E24">
              <w:rPr>
                <w:rFonts w:ascii="Arial" w:hAnsi="Arial" w:cs="Arial"/>
                <w:color w:val="000000"/>
                <w:sz w:val="18"/>
                <w:szCs w:val="20"/>
                <w:lang w:eastAsia="es-PE"/>
              </w:rPr>
              <w:t>de la Municipalidad Distrital de Punta Negra</w:t>
            </w:r>
            <w:r w:rsidR="002D2E24" w:rsidRPr="002D2E24">
              <w:rPr>
                <w:rFonts w:ascii="Arial" w:hAnsi="Arial" w:cs="Arial"/>
                <w:color w:val="000000"/>
                <w:sz w:val="18"/>
                <w:szCs w:val="20"/>
                <w:lang w:eastAsia="es-PE"/>
              </w:rPr>
              <w:t>.</w:t>
            </w:r>
          </w:p>
        </w:tc>
      </w:tr>
      <w:tr w:rsidR="00061E9C" w:rsidRPr="00A649DF" w14:paraId="1C396D3E" w14:textId="77777777" w:rsidTr="00061E9C">
        <w:trPr>
          <w:trHeight w:val="450"/>
        </w:trPr>
        <w:tc>
          <w:tcPr>
            <w:tcW w:w="3054" w:type="dxa"/>
            <w:vMerge/>
            <w:tcBorders>
              <w:top w:val="single" w:sz="4" w:space="0" w:color="auto"/>
              <w:left w:val="single" w:sz="8" w:space="0" w:color="auto"/>
              <w:bottom w:val="single" w:sz="4" w:space="0" w:color="auto"/>
              <w:right w:val="single" w:sz="8" w:space="0" w:color="auto"/>
            </w:tcBorders>
            <w:vAlign w:val="center"/>
            <w:hideMark/>
          </w:tcPr>
          <w:p w14:paraId="56663BF2" w14:textId="77777777" w:rsidR="00061E9C" w:rsidRPr="00061E9C" w:rsidRDefault="00061E9C" w:rsidP="00AD6A19">
            <w:pPr>
              <w:rPr>
                <w:rFonts w:ascii="Arial" w:hAnsi="Arial" w:cs="Arial"/>
                <w:b/>
                <w:bCs/>
                <w:color w:val="000000"/>
                <w:sz w:val="18"/>
                <w:szCs w:val="20"/>
                <w:lang w:eastAsia="es-PE"/>
              </w:rPr>
            </w:pPr>
          </w:p>
        </w:tc>
        <w:tc>
          <w:tcPr>
            <w:tcW w:w="5393" w:type="dxa"/>
            <w:vMerge/>
            <w:tcBorders>
              <w:top w:val="single" w:sz="4" w:space="0" w:color="auto"/>
              <w:left w:val="single" w:sz="8" w:space="0" w:color="auto"/>
              <w:bottom w:val="single" w:sz="4" w:space="0" w:color="auto"/>
              <w:right w:val="single" w:sz="8" w:space="0" w:color="auto"/>
            </w:tcBorders>
            <w:vAlign w:val="center"/>
            <w:hideMark/>
          </w:tcPr>
          <w:p w14:paraId="2B169406" w14:textId="77777777" w:rsidR="00061E9C" w:rsidRPr="00A649DF" w:rsidRDefault="00061E9C" w:rsidP="00061E9C">
            <w:pPr>
              <w:jc w:val="both"/>
              <w:rPr>
                <w:rFonts w:ascii="Arial" w:hAnsi="Arial" w:cs="Arial"/>
                <w:color w:val="000000"/>
                <w:sz w:val="18"/>
                <w:szCs w:val="20"/>
                <w:lang w:eastAsia="es-PE"/>
              </w:rPr>
            </w:pPr>
          </w:p>
        </w:tc>
      </w:tr>
      <w:tr w:rsidR="00061E9C" w:rsidRPr="00A649DF" w14:paraId="73F07A0E" w14:textId="77777777" w:rsidTr="00061E9C">
        <w:trPr>
          <w:trHeight w:val="14"/>
        </w:trPr>
        <w:tc>
          <w:tcPr>
            <w:tcW w:w="3054" w:type="dxa"/>
            <w:tcBorders>
              <w:top w:val="nil"/>
              <w:left w:val="single" w:sz="8" w:space="0" w:color="auto"/>
              <w:bottom w:val="single" w:sz="4" w:space="0" w:color="auto"/>
              <w:right w:val="single" w:sz="4" w:space="0" w:color="auto"/>
            </w:tcBorders>
            <w:shd w:val="clear" w:color="000000" w:fill="FFFFFF"/>
            <w:noWrap/>
            <w:vAlign w:val="center"/>
            <w:hideMark/>
          </w:tcPr>
          <w:p w14:paraId="6220ACCD" w14:textId="77777777" w:rsidR="00061E9C" w:rsidRPr="00061E9C" w:rsidRDefault="00061E9C" w:rsidP="00061E9C">
            <w:pPr>
              <w:rPr>
                <w:rFonts w:ascii="Arial" w:hAnsi="Arial" w:cs="Arial"/>
                <w:b/>
                <w:bCs/>
                <w:color w:val="000000"/>
                <w:sz w:val="18"/>
                <w:szCs w:val="20"/>
                <w:lang w:eastAsia="es-PE"/>
              </w:rPr>
            </w:pPr>
            <w:r w:rsidRPr="00061E9C">
              <w:rPr>
                <w:rFonts w:ascii="Arial" w:hAnsi="Arial" w:cs="Arial"/>
                <w:b/>
                <w:bCs/>
                <w:color w:val="000000"/>
                <w:sz w:val="18"/>
                <w:szCs w:val="20"/>
                <w:lang w:eastAsia="es-PE"/>
              </w:rPr>
              <w:t>Duración del contrato</w:t>
            </w:r>
          </w:p>
        </w:tc>
        <w:tc>
          <w:tcPr>
            <w:tcW w:w="5393" w:type="dxa"/>
            <w:tcBorders>
              <w:top w:val="single" w:sz="4" w:space="0" w:color="auto"/>
              <w:left w:val="single" w:sz="4" w:space="0" w:color="auto"/>
              <w:bottom w:val="single" w:sz="4" w:space="0" w:color="auto"/>
              <w:right w:val="single" w:sz="4" w:space="0" w:color="auto"/>
            </w:tcBorders>
            <w:shd w:val="clear" w:color="000000" w:fill="FFFFFF"/>
            <w:noWrap/>
            <w:hideMark/>
          </w:tcPr>
          <w:p w14:paraId="1A92270A" w14:textId="286EDC4A" w:rsidR="00061E9C" w:rsidRPr="00A649DF" w:rsidRDefault="00061E9C" w:rsidP="00061E9C">
            <w:pPr>
              <w:jc w:val="both"/>
              <w:rPr>
                <w:rFonts w:ascii="Arial" w:hAnsi="Arial" w:cs="Arial"/>
                <w:color w:val="000000"/>
                <w:sz w:val="18"/>
                <w:szCs w:val="20"/>
                <w:lang w:eastAsia="es-PE"/>
              </w:rPr>
            </w:pPr>
            <w:r w:rsidRPr="00061E9C">
              <w:rPr>
                <w:rFonts w:ascii="Arial" w:hAnsi="Arial" w:cs="Arial"/>
                <w:color w:val="000000"/>
                <w:sz w:val="18"/>
                <w:szCs w:val="20"/>
                <w:lang w:eastAsia="es-PE"/>
              </w:rPr>
              <w:t>03 meses contados a partir de la firma del contrato</w:t>
            </w:r>
          </w:p>
        </w:tc>
      </w:tr>
      <w:tr w:rsidR="00061E9C" w:rsidRPr="00A649DF" w14:paraId="5E781A2A" w14:textId="77777777" w:rsidTr="003C68D0">
        <w:trPr>
          <w:trHeight w:val="14"/>
        </w:trPr>
        <w:tc>
          <w:tcPr>
            <w:tcW w:w="3054" w:type="dxa"/>
            <w:tcBorders>
              <w:top w:val="nil"/>
              <w:left w:val="single" w:sz="8" w:space="0" w:color="auto"/>
              <w:bottom w:val="single" w:sz="4" w:space="0" w:color="auto"/>
              <w:right w:val="single" w:sz="8" w:space="0" w:color="auto"/>
            </w:tcBorders>
            <w:shd w:val="clear" w:color="000000" w:fill="FFFFFF"/>
            <w:noWrap/>
            <w:vAlign w:val="center"/>
            <w:hideMark/>
          </w:tcPr>
          <w:p w14:paraId="05917DF5" w14:textId="77777777" w:rsidR="00061E9C" w:rsidRPr="00061E9C" w:rsidRDefault="00061E9C" w:rsidP="00061E9C">
            <w:pPr>
              <w:rPr>
                <w:rFonts w:ascii="Arial" w:hAnsi="Arial" w:cs="Arial"/>
                <w:b/>
                <w:bCs/>
                <w:color w:val="000000"/>
                <w:sz w:val="18"/>
                <w:szCs w:val="20"/>
                <w:lang w:eastAsia="es-PE"/>
              </w:rPr>
            </w:pPr>
            <w:r w:rsidRPr="00061E9C">
              <w:rPr>
                <w:rFonts w:ascii="Arial" w:hAnsi="Arial" w:cs="Arial"/>
                <w:b/>
                <w:bCs/>
                <w:color w:val="000000"/>
                <w:sz w:val="18"/>
                <w:szCs w:val="20"/>
                <w:lang w:eastAsia="es-PE"/>
              </w:rPr>
              <w:t>Remuneración Mensual</w:t>
            </w:r>
          </w:p>
        </w:tc>
        <w:tc>
          <w:tcPr>
            <w:tcW w:w="5393" w:type="dxa"/>
            <w:tcBorders>
              <w:top w:val="single" w:sz="4" w:space="0" w:color="auto"/>
              <w:left w:val="nil"/>
              <w:bottom w:val="single" w:sz="4" w:space="0" w:color="auto"/>
              <w:right w:val="single" w:sz="8" w:space="0" w:color="auto"/>
            </w:tcBorders>
            <w:shd w:val="clear" w:color="000000" w:fill="FFFFFF"/>
            <w:noWrap/>
            <w:hideMark/>
          </w:tcPr>
          <w:p w14:paraId="3999DB20" w14:textId="7E140C99" w:rsidR="00061E9C" w:rsidRPr="00A649DF" w:rsidRDefault="00061E9C" w:rsidP="00061E9C">
            <w:pPr>
              <w:jc w:val="both"/>
              <w:rPr>
                <w:rFonts w:ascii="Arial" w:hAnsi="Arial" w:cs="Arial"/>
                <w:color w:val="000000"/>
                <w:sz w:val="18"/>
                <w:szCs w:val="20"/>
                <w:lang w:eastAsia="es-PE"/>
              </w:rPr>
            </w:pPr>
            <w:r w:rsidRPr="00061E9C">
              <w:rPr>
                <w:rFonts w:ascii="Arial" w:hAnsi="Arial" w:cs="Arial"/>
                <w:color w:val="000000"/>
                <w:sz w:val="18"/>
                <w:szCs w:val="20"/>
                <w:lang w:eastAsia="es-PE"/>
              </w:rPr>
              <w:t>S/. 4,500.00 (Cuatro Mil Quinientos con 00/100 Soles).</w:t>
            </w:r>
            <w:r w:rsidR="002D2E24" w:rsidRPr="002D2E24">
              <w:rPr>
                <w:rFonts w:ascii="Arial" w:hAnsi="Arial" w:cs="Arial"/>
                <w:color w:val="000000"/>
                <w:sz w:val="18"/>
                <w:szCs w:val="20"/>
                <w:lang w:eastAsia="es-PE"/>
              </w:rPr>
              <w:t xml:space="preserve"> Incluye los montos y afiliación de ley, así como toda deducción aplicable al trabajador.</w:t>
            </w:r>
          </w:p>
        </w:tc>
      </w:tr>
      <w:tr w:rsidR="00061E9C" w:rsidRPr="00A649DF" w14:paraId="712E821D" w14:textId="77777777" w:rsidTr="00AD6A19">
        <w:trPr>
          <w:trHeight w:val="51"/>
        </w:trPr>
        <w:tc>
          <w:tcPr>
            <w:tcW w:w="3054" w:type="dxa"/>
            <w:tcBorders>
              <w:top w:val="nil"/>
              <w:left w:val="single" w:sz="8" w:space="0" w:color="auto"/>
              <w:bottom w:val="single" w:sz="8" w:space="0" w:color="auto"/>
              <w:right w:val="single" w:sz="8" w:space="0" w:color="auto"/>
            </w:tcBorders>
            <w:shd w:val="clear" w:color="000000" w:fill="FFFFFF"/>
            <w:vAlign w:val="center"/>
            <w:hideMark/>
          </w:tcPr>
          <w:p w14:paraId="796BBA54" w14:textId="77777777" w:rsidR="00061E9C" w:rsidRPr="00061E9C" w:rsidRDefault="00061E9C" w:rsidP="00AD6A19">
            <w:pPr>
              <w:jc w:val="both"/>
              <w:rPr>
                <w:rFonts w:ascii="Arial" w:hAnsi="Arial" w:cs="Arial"/>
                <w:b/>
                <w:bCs/>
                <w:color w:val="000000"/>
                <w:sz w:val="18"/>
                <w:szCs w:val="20"/>
                <w:lang w:eastAsia="es-PE"/>
              </w:rPr>
            </w:pPr>
            <w:r w:rsidRPr="00061E9C">
              <w:rPr>
                <w:rFonts w:ascii="Arial" w:hAnsi="Arial" w:cs="Arial"/>
                <w:b/>
                <w:bCs/>
                <w:color w:val="000000"/>
                <w:sz w:val="18"/>
                <w:szCs w:val="20"/>
                <w:lang w:eastAsia="es-PE"/>
              </w:rPr>
              <w:t>Otras condiciones esenciales del contrato</w:t>
            </w:r>
          </w:p>
        </w:tc>
        <w:tc>
          <w:tcPr>
            <w:tcW w:w="5393" w:type="dxa"/>
            <w:tcBorders>
              <w:top w:val="nil"/>
              <w:left w:val="nil"/>
              <w:bottom w:val="single" w:sz="8" w:space="0" w:color="auto"/>
              <w:right w:val="single" w:sz="8" w:space="0" w:color="auto"/>
            </w:tcBorders>
            <w:shd w:val="clear" w:color="000000" w:fill="FFFFFF"/>
            <w:vAlign w:val="center"/>
            <w:hideMark/>
          </w:tcPr>
          <w:p w14:paraId="34D82F03" w14:textId="77777777" w:rsidR="00061E9C" w:rsidRPr="00A649DF" w:rsidRDefault="00061E9C" w:rsidP="00AD6A19">
            <w:pPr>
              <w:jc w:val="both"/>
              <w:rPr>
                <w:rFonts w:ascii="Arial" w:hAnsi="Arial" w:cs="Arial"/>
                <w:color w:val="000000"/>
                <w:sz w:val="18"/>
                <w:szCs w:val="20"/>
                <w:lang w:eastAsia="es-PE"/>
              </w:rPr>
            </w:pPr>
            <w:r w:rsidRPr="00A649DF">
              <w:rPr>
                <w:rFonts w:ascii="Arial" w:hAnsi="Arial" w:cs="Arial"/>
                <w:color w:val="000000"/>
                <w:sz w:val="18"/>
                <w:szCs w:val="20"/>
                <w:lang w:eastAsia="es-PE"/>
              </w:rPr>
              <w:t>El postulante de no debe estar inhabilitado para prestar servicios al Estado, conforme al REGISTRO NACIONAL DE SANCIONES DE DESTITUCION (Resolución Ministerial 17-2007-PCM, publicado el 20 de enero de 2007, que aprobó la “La Directiva para el uso, registro y consulta del Sistema Electrónico del Registro Nacional de Sanciones de Destitución y Despido-RNSDD).</w:t>
            </w:r>
          </w:p>
          <w:p w14:paraId="649061BA" w14:textId="77777777" w:rsidR="00061E9C" w:rsidRPr="00A649DF" w:rsidRDefault="00061E9C" w:rsidP="00AD6A19">
            <w:pPr>
              <w:jc w:val="both"/>
              <w:rPr>
                <w:rFonts w:ascii="Arial" w:hAnsi="Arial" w:cs="Arial"/>
                <w:color w:val="000000"/>
                <w:sz w:val="18"/>
                <w:szCs w:val="20"/>
                <w:lang w:eastAsia="es-PE"/>
              </w:rPr>
            </w:pPr>
            <w:r w:rsidRPr="00A649DF">
              <w:rPr>
                <w:rFonts w:ascii="Arial" w:hAnsi="Arial" w:cs="Arial"/>
                <w:color w:val="000000"/>
                <w:sz w:val="18"/>
                <w:szCs w:val="20"/>
                <w:lang w:eastAsia="es-PE"/>
              </w:rPr>
              <w:t>El postulante no debe tener inhabilitación administrativa ni judicial vigente del Estado.</w:t>
            </w:r>
          </w:p>
          <w:p w14:paraId="1201FC08" w14:textId="77777777" w:rsidR="00061E9C" w:rsidRPr="00A649DF" w:rsidRDefault="00061E9C" w:rsidP="00AD6A19">
            <w:pPr>
              <w:jc w:val="both"/>
              <w:rPr>
                <w:rFonts w:ascii="Arial" w:hAnsi="Arial" w:cs="Arial"/>
                <w:color w:val="000000"/>
                <w:sz w:val="18"/>
                <w:szCs w:val="20"/>
                <w:lang w:eastAsia="es-PE"/>
              </w:rPr>
            </w:pPr>
            <w:r w:rsidRPr="00A649DF">
              <w:rPr>
                <w:rFonts w:ascii="Arial" w:hAnsi="Arial" w:cs="Arial"/>
                <w:color w:val="000000"/>
                <w:sz w:val="18"/>
                <w:szCs w:val="20"/>
                <w:lang w:eastAsia="es-PE"/>
              </w:rPr>
              <w:t>El postulante debe tener la condición de ACTIVO y HABIDO en el Registro Único de Contribuyentes. RUC (Reporte de SUNAT).</w:t>
            </w:r>
          </w:p>
        </w:tc>
      </w:tr>
    </w:tbl>
    <w:p w14:paraId="2042901E" w14:textId="35E2DB2D" w:rsidR="00061E9C" w:rsidRDefault="00061E9C" w:rsidP="00061E9C">
      <w:pPr>
        <w:jc w:val="both"/>
        <w:rPr>
          <w:rFonts w:ascii="Arial" w:eastAsia="Arial" w:hAnsi="Arial" w:cs="Arial"/>
          <w:szCs w:val="24"/>
        </w:rPr>
      </w:pPr>
    </w:p>
    <w:p w14:paraId="5AFF2D8E" w14:textId="0A83831F" w:rsidR="00BE2966" w:rsidRDefault="00BE2966" w:rsidP="00061E9C">
      <w:pPr>
        <w:jc w:val="both"/>
        <w:rPr>
          <w:rFonts w:ascii="Arial" w:eastAsia="Arial" w:hAnsi="Arial" w:cs="Arial"/>
          <w:szCs w:val="24"/>
        </w:rPr>
      </w:pPr>
    </w:p>
    <w:p w14:paraId="7249EA44" w14:textId="18AD20C7" w:rsidR="00BE2966" w:rsidRDefault="00BE2966" w:rsidP="00061E9C">
      <w:pPr>
        <w:jc w:val="both"/>
        <w:rPr>
          <w:rFonts w:ascii="Arial" w:eastAsia="Arial" w:hAnsi="Arial" w:cs="Arial"/>
          <w:szCs w:val="24"/>
        </w:rPr>
      </w:pPr>
    </w:p>
    <w:p w14:paraId="44CF1F53" w14:textId="58F1935C" w:rsidR="00BE2966" w:rsidRDefault="00BE2966" w:rsidP="00061E9C">
      <w:pPr>
        <w:jc w:val="both"/>
        <w:rPr>
          <w:rFonts w:ascii="Arial" w:eastAsia="Arial" w:hAnsi="Arial" w:cs="Arial"/>
          <w:szCs w:val="24"/>
        </w:rPr>
      </w:pPr>
    </w:p>
    <w:p w14:paraId="46AF12F4" w14:textId="4576EF03" w:rsidR="00BE2966" w:rsidRDefault="00BE2966" w:rsidP="00061E9C">
      <w:pPr>
        <w:jc w:val="both"/>
        <w:rPr>
          <w:rFonts w:ascii="Arial" w:eastAsia="Arial" w:hAnsi="Arial" w:cs="Arial"/>
          <w:szCs w:val="24"/>
        </w:rPr>
      </w:pPr>
    </w:p>
    <w:p w14:paraId="7EBC0DCB" w14:textId="0F6A1E6F" w:rsidR="00BE2966" w:rsidRDefault="00BE2966" w:rsidP="00061E9C">
      <w:pPr>
        <w:jc w:val="both"/>
        <w:rPr>
          <w:rFonts w:ascii="Arial" w:eastAsia="Arial" w:hAnsi="Arial" w:cs="Arial"/>
          <w:szCs w:val="24"/>
        </w:rPr>
      </w:pPr>
    </w:p>
    <w:p w14:paraId="751E3B33" w14:textId="23D1FA2E" w:rsidR="00BE2966" w:rsidRDefault="00BE2966" w:rsidP="00061E9C">
      <w:pPr>
        <w:jc w:val="both"/>
        <w:rPr>
          <w:rFonts w:ascii="Arial" w:eastAsia="Arial" w:hAnsi="Arial" w:cs="Arial"/>
          <w:szCs w:val="24"/>
        </w:rPr>
      </w:pPr>
    </w:p>
    <w:p w14:paraId="49778ADB" w14:textId="2665BD25" w:rsidR="00BE2966" w:rsidRDefault="00BE2966" w:rsidP="00061E9C">
      <w:pPr>
        <w:jc w:val="both"/>
        <w:rPr>
          <w:rFonts w:ascii="Arial" w:eastAsia="Arial" w:hAnsi="Arial" w:cs="Arial"/>
          <w:szCs w:val="24"/>
        </w:rPr>
      </w:pPr>
    </w:p>
    <w:p w14:paraId="2816012B" w14:textId="77777777" w:rsidR="00BE2966" w:rsidRDefault="00BE2966" w:rsidP="00061E9C">
      <w:pPr>
        <w:jc w:val="both"/>
        <w:rPr>
          <w:rFonts w:ascii="Arial" w:eastAsia="Arial" w:hAnsi="Arial" w:cs="Arial"/>
          <w:szCs w:val="24"/>
        </w:rPr>
      </w:pPr>
    </w:p>
    <w:p w14:paraId="27B8B4E4" w14:textId="740066F1" w:rsidR="00BE2966" w:rsidRDefault="00BE2966" w:rsidP="00061E9C">
      <w:pPr>
        <w:jc w:val="both"/>
        <w:rPr>
          <w:rFonts w:ascii="Arial" w:eastAsia="Arial" w:hAnsi="Arial" w:cs="Arial"/>
          <w:szCs w:val="24"/>
        </w:rPr>
      </w:pPr>
    </w:p>
    <w:p w14:paraId="4E7A1CC4" w14:textId="3DAE76BA" w:rsidR="00BE2966" w:rsidRDefault="00BE2966" w:rsidP="00061E9C">
      <w:pPr>
        <w:jc w:val="both"/>
        <w:rPr>
          <w:rFonts w:ascii="Arial" w:eastAsia="Arial" w:hAnsi="Arial" w:cs="Arial"/>
          <w:szCs w:val="24"/>
        </w:rPr>
      </w:pPr>
    </w:p>
    <w:p w14:paraId="690D8A25" w14:textId="47799FB5" w:rsidR="00BE2966" w:rsidRDefault="00BE2966" w:rsidP="00061E9C">
      <w:pPr>
        <w:jc w:val="both"/>
        <w:rPr>
          <w:rFonts w:ascii="Arial" w:eastAsia="Arial" w:hAnsi="Arial" w:cs="Arial"/>
          <w:szCs w:val="24"/>
        </w:rPr>
      </w:pPr>
    </w:p>
    <w:p w14:paraId="1FF0BCAC" w14:textId="7182C4C2" w:rsidR="00BE2966" w:rsidRDefault="00BE2966" w:rsidP="00061E9C">
      <w:pPr>
        <w:jc w:val="both"/>
        <w:rPr>
          <w:rFonts w:ascii="Arial" w:eastAsia="Arial" w:hAnsi="Arial" w:cs="Arial"/>
          <w:szCs w:val="24"/>
        </w:rPr>
      </w:pPr>
    </w:p>
    <w:p w14:paraId="40C3421C" w14:textId="1DCBFAED" w:rsidR="00BE2966" w:rsidRDefault="00BE2966" w:rsidP="00061E9C">
      <w:pPr>
        <w:jc w:val="both"/>
        <w:rPr>
          <w:rFonts w:ascii="Arial" w:eastAsia="Arial" w:hAnsi="Arial" w:cs="Arial"/>
          <w:szCs w:val="24"/>
        </w:rPr>
      </w:pPr>
    </w:p>
    <w:p w14:paraId="356605E7" w14:textId="25FD446A" w:rsidR="00BE2966" w:rsidRDefault="00BE2966" w:rsidP="00061E9C">
      <w:pPr>
        <w:jc w:val="both"/>
        <w:rPr>
          <w:rFonts w:ascii="Arial" w:eastAsia="Arial" w:hAnsi="Arial" w:cs="Arial"/>
          <w:szCs w:val="24"/>
        </w:rPr>
      </w:pPr>
    </w:p>
    <w:p w14:paraId="003653A7" w14:textId="3F33E989" w:rsidR="00BE2966" w:rsidRDefault="00BE2966" w:rsidP="00061E9C">
      <w:pPr>
        <w:jc w:val="both"/>
        <w:rPr>
          <w:rFonts w:ascii="Arial" w:eastAsia="Arial" w:hAnsi="Arial" w:cs="Arial"/>
          <w:szCs w:val="24"/>
        </w:rPr>
      </w:pPr>
    </w:p>
    <w:p w14:paraId="45930BA1" w14:textId="35320611" w:rsidR="00BE2966" w:rsidRDefault="00BE2966" w:rsidP="00061E9C">
      <w:pPr>
        <w:jc w:val="both"/>
        <w:rPr>
          <w:rFonts w:ascii="Arial" w:eastAsia="Arial" w:hAnsi="Arial" w:cs="Arial"/>
          <w:szCs w:val="24"/>
        </w:rPr>
      </w:pPr>
    </w:p>
    <w:p w14:paraId="5B1F8733" w14:textId="6392A53D" w:rsidR="00BE2966" w:rsidRDefault="00BE2966" w:rsidP="00061E9C">
      <w:pPr>
        <w:jc w:val="both"/>
        <w:rPr>
          <w:rFonts w:ascii="Arial" w:eastAsia="Arial" w:hAnsi="Arial" w:cs="Arial"/>
          <w:szCs w:val="24"/>
        </w:rPr>
      </w:pPr>
    </w:p>
    <w:p w14:paraId="0BD9FCB7" w14:textId="44C0AD01" w:rsidR="00BE2966" w:rsidRDefault="00BE2966" w:rsidP="00061E9C">
      <w:pPr>
        <w:jc w:val="both"/>
        <w:rPr>
          <w:rFonts w:ascii="Arial" w:eastAsia="Arial" w:hAnsi="Arial" w:cs="Arial"/>
          <w:szCs w:val="24"/>
        </w:rPr>
      </w:pPr>
    </w:p>
    <w:p w14:paraId="2EB9E5DE" w14:textId="2CB43BB5" w:rsidR="00BE2966" w:rsidRDefault="00BE2966" w:rsidP="00061E9C">
      <w:pPr>
        <w:jc w:val="both"/>
        <w:rPr>
          <w:rFonts w:ascii="Arial" w:eastAsia="Arial" w:hAnsi="Arial" w:cs="Arial"/>
          <w:szCs w:val="24"/>
        </w:rPr>
      </w:pPr>
    </w:p>
    <w:p w14:paraId="4934594C" w14:textId="77777777" w:rsidR="00BE2966" w:rsidRPr="006E7C82" w:rsidRDefault="00BE2966" w:rsidP="00BE2966">
      <w:pPr>
        <w:pStyle w:val="Prrafodelista"/>
        <w:numPr>
          <w:ilvl w:val="0"/>
          <w:numId w:val="15"/>
        </w:numPr>
        <w:spacing w:after="0" w:line="240" w:lineRule="auto"/>
        <w:jc w:val="both"/>
        <w:rPr>
          <w:rFonts w:ascii="Arial" w:hAnsi="Arial" w:cs="Arial"/>
        </w:rPr>
      </w:pPr>
      <w:r w:rsidRPr="00AF41C5">
        <w:rPr>
          <w:rFonts w:ascii="Arial" w:hAnsi="Arial" w:cs="Arial"/>
          <w:b/>
        </w:rPr>
        <w:t>CRONOGRAMA DEL PROCESO CAS</w:t>
      </w:r>
    </w:p>
    <w:p w14:paraId="785295D1" w14:textId="77777777" w:rsidR="00BE2966" w:rsidRPr="00317033" w:rsidRDefault="00BE2966" w:rsidP="00BE2966">
      <w:pPr>
        <w:spacing w:after="0"/>
        <w:jc w:val="both"/>
        <w:rPr>
          <w:sz w:val="20"/>
          <w:szCs w:val="20"/>
        </w:rPr>
      </w:pPr>
    </w:p>
    <w:tbl>
      <w:tblPr>
        <w:tblW w:w="10100" w:type="dxa"/>
        <w:tblInd w:w="-806" w:type="dxa"/>
        <w:tblCellMar>
          <w:left w:w="70" w:type="dxa"/>
          <w:right w:w="70" w:type="dxa"/>
        </w:tblCellMar>
        <w:tblLook w:val="04A0" w:firstRow="1" w:lastRow="0" w:firstColumn="1" w:lastColumn="0" w:noHBand="0" w:noVBand="1"/>
      </w:tblPr>
      <w:tblGrid>
        <w:gridCol w:w="411"/>
        <w:gridCol w:w="6045"/>
        <w:gridCol w:w="2592"/>
        <w:gridCol w:w="523"/>
        <w:gridCol w:w="529"/>
      </w:tblGrid>
      <w:tr w:rsidR="00BE2966" w:rsidRPr="00A649DF" w14:paraId="7D166914" w14:textId="77777777" w:rsidTr="003B5875">
        <w:trPr>
          <w:trHeight w:val="358"/>
        </w:trPr>
        <w:tc>
          <w:tcPr>
            <w:tcW w:w="411"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134A71A2" w14:textId="77777777" w:rsidR="00BE2966" w:rsidRPr="00A649DF" w:rsidRDefault="00BE2966" w:rsidP="003B5875">
            <w:pPr>
              <w:spacing w:after="0" w:line="240" w:lineRule="auto"/>
              <w:jc w:val="center"/>
              <w:rPr>
                <w:rFonts w:ascii="Calibri" w:eastAsia="Times New Roman" w:hAnsi="Calibri" w:cs="Calibri"/>
                <w:b/>
                <w:bCs/>
                <w:color w:val="000000"/>
                <w:sz w:val="20"/>
                <w:szCs w:val="20"/>
                <w:lang w:eastAsia="es-PE"/>
              </w:rPr>
            </w:pPr>
            <w:r w:rsidRPr="00A649DF">
              <w:rPr>
                <w:rFonts w:ascii="Calibri" w:eastAsia="Times New Roman" w:hAnsi="Calibri" w:cs="Calibri"/>
                <w:b/>
                <w:bCs/>
                <w:color w:val="000000"/>
                <w:sz w:val="20"/>
                <w:szCs w:val="20"/>
                <w:lang w:eastAsia="es-PE"/>
              </w:rPr>
              <w:t>N°</w:t>
            </w:r>
          </w:p>
        </w:tc>
        <w:tc>
          <w:tcPr>
            <w:tcW w:w="6045" w:type="dxa"/>
            <w:tcBorders>
              <w:top w:val="single" w:sz="8" w:space="0" w:color="auto"/>
              <w:left w:val="nil"/>
              <w:bottom w:val="single" w:sz="8" w:space="0" w:color="auto"/>
              <w:right w:val="single" w:sz="8" w:space="0" w:color="auto"/>
            </w:tcBorders>
            <w:shd w:val="clear" w:color="000000" w:fill="FFFF00"/>
            <w:vAlign w:val="center"/>
            <w:hideMark/>
          </w:tcPr>
          <w:p w14:paraId="29F60D53" w14:textId="77777777" w:rsidR="00BE2966" w:rsidRPr="00A649DF" w:rsidRDefault="00BE2966" w:rsidP="003B5875">
            <w:pPr>
              <w:spacing w:after="0" w:line="240" w:lineRule="auto"/>
              <w:jc w:val="center"/>
              <w:rPr>
                <w:rFonts w:ascii="Calibri" w:eastAsia="Times New Roman" w:hAnsi="Calibri" w:cs="Calibri"/>
                <w:b/>
                <w:bCs/>
                <w:color w:val="000000"/>
                <w:sz w:val="20"/>
                <w:szCs w:val="20"/>
                <w:lang w:eastAsia="es-PE"/>
              </w:rPr>
            </w:pPr>
            <w:r w:rsidRPr="00A649DF">
              <w:rPr>
                <w:rFonts w:ascii="Calibri" w:eastAsia="Times New Roman" w:hAnsi="Calibri" w:cs="Calibri"/>
                <w:b/>
                <w:bCs/>
                <w:color w:val="000000"/>
                <w:sz w:val="20"/>
                <w:szCs w:val="20"/>
                <w:lang w:eastAsia="es-PE"/>
              </w:rPr>
              <w:t>ACTIVIDAD PROGRAMADA</w:t>
            </w:r>
          </w:p>
        </w:tc>
        <w:tc>
          <w:tcPr>
            <w:tcW w:w="3644" w:type="dxa"/>
            <w:gridSpan w:val="3"/>
            <w:tcBorders>
              <w:top w:val="single" w:sz="8" w:space="0" w:color="auto"/>
              <w:left w:val="nil"/>
              <w:bottom w:val="single" w:sz="8" w:space="0" w:color="auto"/>
              <w:right w:val="single" w:sz="8" w:space="0" w:color="000000"/>
            </w:tcBorders>
            <w:shd w:val="clear" w:color="000000" w:fill="FFFF00"/>
            <w:noWrap/>
            <w:vAlign w:val="center"/>
            <w:hideMark/>
          </w:tcPr>
          <w:p w14:paraId="5F69E8D7" w14:textId="77777777" w:rsidR="00BE2966" w:rsidRPr="00A649DF" w:rsidRDefault="00BE2966" w:rsidP="003B5875">
            <w:pPr>
              <w:spacing w:after="0" w:line="240" w:lineRule="auto"/>
              <w:jc w:val="center"/>
              <w:rPr>
                <w:rFonts w:ascii="Calibri" w:eastAsia="Times New Roman" w:hAnsi="Calibri" w:cs="Calibri"/>
                <w:b/>
                <w:bCs/>
                <w:color w:val="000000"/>
                <w:sz w:val="20"/>
                <w:szCs w:val="20"/>
                <w:lang w:eastAsia="es-PE"/>
              </w:rPr>
            </w:pPr>
            <w:r w:rsidRPr="00A649DF">
              <w:rPr>
                <w:rFonts w:ascii="Calibri" w:eastAsia="Times New Roman" w:hAnsi="Calibri" w:cs="Calibri"/>
                <w:b/>
                <w:bCs/>
                <w:color w:val="000000"/>
                <w:sz w:val="20"/>
                <w:szCs w:val="20"/>
                <w:lang w:eastAsia="es-PE"/>
              </w:rPr>
              <w:t>FECHA DE ACTIVIDAD</w:t>
            </w:r>
          </w:p>
        </w:tc>
      </w:tr>
      <w:tr w:rsidR="00BE2966" w:rsidRPr="00A649DF" w14:paraId="5FEE0BCE" w14:textId="77777777" w:rsidTr="003B5875">
        <w:trPr>
          <w:trHeight w:val="542"/>
        </w:trPr>
        <w:tc>
          <w:tcPr>
            <w:tcW w:w="4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FCA1076" w14:textId="77777777" w:rsidR="00BE2966" w:rsidRPr="00A649DF" w:rsidRDefault="00BE2966" w:rsidP="003B5875">
            <w:pPr>
              <w:spacing w:after="0" w:line="240" w:lineRule="auto"/>
              <w:jc w:val="center"/>
              <w:rPr>
                <w:rFonts w:ascii="Times New Roman" w:eastAsia="Times New Roman" w:hAnsi="Times New Roman" w:cstheme="minorHAnsi"/>
                <w:color w:val="000000"/>
                <w:sz w:val="20"/>
                <w:szCs w:val="20"/>
                <w:lang w:eastAsia="es-PE"/>
              </w:rPr>
            </w:pPr>
            <w:r w:rsidRPr="00A649DF">
              <w:rPr>
                <w:rFonts w:ascii="Times New Roman" w:eastAsia="Times New Roman" w:hAnsi="Times New Roman" w:cstheme="minorHAnsi"/>
                <w:color w:val="000000"/>
                <w:sz w:val="20"/>
                <w:szCs w:val="20"/>
                <w:lang w:eastAsia="es-PE"/>
              </w:rPr>
              <w:t>1</w:t>
            </w:r>
          </w:p>
        </w:tc>
        <w:tc>
          <w:tcPr>
            <w:tcW w:w="6045" w:type="dxa"/>
            <w:vMerge w:val="restart"/>
            <w:tcBorders>
              <w:top w:val="nil"/>
              <w:left w:val="single" w:sz="8" w:space="0" w:color="auto"/>
              <w:bottom w:val="single" w:sz="8" w:space="0" w:color="000000"/>
              <w:right w:val="single" w:sz="8" w:space="0" w:color="auto"/>
            </w:tcBorders>
            <w:shd w:val="clear" w:color="auto" w:fill="auto"/>
            <w:vAlign w:val="center"/>
            <w:hideMark/>
          </w:tcPr>
          <w:p w14:paraId="65E663CB" w14:textId="77777777" w:rsidR="00BE2966" w:rsidRPr="00EE4FC6" w:rsidRDefault="007C7344" w:rsidP="003B5875">
            <w:pPr>
              <w:spacing w:after="0" w:line="240" w:lineRule="auto"/>
              <w:jc w:val="both"/>
              <w:rPr>
                <w:rFonts w:eastAsia="Times New Roman" w:cstheme="minorHAnsi"/>
                <w:color w:val="0000FF"/>
                <w:sz w:val="18"/>
                <w:szCs w:val="18"/>
                <w:u w:val="single"/>
                <w:lang w:eastAsia="es-PE"/>
              </w:rPr>
            </w:pPr>
            <w:hyperlink r:id="rId7" w:history="1">
              <w:r w:rsidR="00BE2966" w:rsidRPr="009D263D">
                <w:rPr>
                  <w:rFonts w:eastAsia="Times New Roman" w:cstheme="minorHAnsi"/>
                  <w:color w:val="0000FF"/>
                  <w:sz w:val="16"/>
                  <w:szCs w:val="18"/>
                  <w:u w:val="single"/>
                  <w:lang w:eastAsia="es-PE"/>
                </w:rPr>
                <w:t xml:space="preserve">Publicación del proceso en el Servicio Nacional del Empleo. </w:t>
              </w:r>
              <w:hyperlink r:id="rId8" w:history="1">
                <w:r w:rsidR="00BE2966" w:rsidRPr="009D263D">
                  <w:rPr>
                    <w:rStyle w:val="Hipervnculo"/>
                    <w:sz w:val="16"/>
                  </w:rPr>
                  <w:t>https://app.servir.gob.pe/DifusionOfertasExterno/faces/consultas/ofertas_laborales.xhtml</w:t>
                </w:r>
              </w:hyperlink>
            </w:hyperlink>
          </w:p>
        </w:tc>
        <w:tc>
          <w:tcPr>
            <w:tcW w:w="364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28F5649" w14:textId="77777777" w:rsidR="00BE2966" w:rsidRPr="00A649DF" w:rsidRDefault="00BE2966" w:rsidP="003B5875">
            <w:pPr>
              <w:spacing w:after="0" w:line="240" w:lineRule="auto"/>
              <w:jc w:val="center"/>
              <w:rPr>
                <w:rFonts w:eastAsia="Times New Roman" w:cstheme="minorHAnsi"/>
                <w:color w:val="000000"/>
                <w:sz w:val="20"/>
                <w:szCs w:val="20"/>
                <w:lang w:eastAsia="es-PE"/>
              </w:rPr>
            </w:pPr>
            <w:r w:rsidRPr="00A649DF">
              <w:rPr>
                <w:rFonts w:eastAsia="Times New Roman" w:cstheme="minorHAnsi"/>
                <w:color w:val="000000"/>
                <w:sz w:val="20"/>
                <w:szCs w:val="20"/>
                <w:lang w:eastAsia="es-PE"/>
              </w:rPr>
              <w:t xml:space="preserve">Del </w:t>
            </w:r>
            <w:r>
              <w:rPr>
                <w:rFonts w:eastAsia="Times New Roman" w:cstheme="minorHAnsi"/>
                <w:color w:val="000000"/>
                <w:sz w:val="20"/>
                <w:szCs w:val="20"/>
                <w:lang w:eastAsia="es-PE"/>
              </w:rPr>
              <w:t>26</w:t>
            </w:r>
            <w:r w:rsidRPr="00A649DF">
              <w:rPr>
                <w:rFonts w:eastAsia="Times New Roman" w:cstheme="minorHAnsi"/>
                <w:color w:val="000000"/>
                <w:sz w:val="20"/>
                <w:szCs w:val="20"/>
                <w:lang w:eastAsia="es-PE"/>
              </w:rPr>
              <w:t xml:space="preserve"> de </w:t>
            </w:r>
            <w:r>
              <w:rPr>
                <w:rFonts w:eastAsia="Times New Roman" w:cstheme="minorHAnsi"/>
                <w:color w:val="000000"/>
                <w:sz w:val="20"/>
                <w:szCs w:val="20"/>
                <w:lang w:eastAsia="es-PE"/>
              </w:rPr>
              <w:t>abril</w:t>
            </w:r>
            <w:r w:rsidRPr="00A649DF">
              <w:rPr>
                <w:rFonts w:eastAsia="Times New Roman" w:cstheme="minorHAnsi"/>
                <w:color w:val="000000"/>
                <w:sz w:val="20"/>
                <w:szCs w:val="20"/>
                <w:lang w:eastAsia="es-PE"/>
              </w:rPr>
              <w:t xml:space="preserve"> al </w:t>
            </w:r>
            <w:r>
              <w:rPr>
                <w:rFonts w:eastAsia="Times New Roman" w:cstheme="minorHAnsi"/>
                <w:color w:val="000000"/>
                <w:sz w:val="20"/>
                <w:szCs w:val="20"/>
                <w:lang w:eastAsia="es-PE"/>
              </w:rPr>
              <w:t>10</w:t>
            </w:r>
            <w:r w:rsidRPr="00A649DF">
              <w:rPr>
                <w:rFonts w:eastAsia="Times New Roman" w:cstheme="minorHAnsi"/>
                <w:color w:val="000000"/>
                <w:sz w:val="20"/>
                <w:szCs w:val="20"/>
                <w:lang w:eastAsia="es-PE"/>
              </w:rPr>
              <w:t xml:space="preserve"> de </w:t>
            </w:r>
            <w:r>
              <w:rPr>
                <w:rFonts w:eastAsia="Times New Roman" w:cstheme="minorHAnsi"/>
                <w:color w:val="000000"/>
                <w:sz w:val="20"/>
                <w:szCs w:val="20"/>
                <w:lang w:eastAsia="es-PE"/>
              </w:rPr>
              <w:t>mayo</w:t>
            </w:r>
            <w:r w:rsidRPr="00A649DF">
              <w:rPr>
                <w:rFonts w:eastAsia="Times New Roman" w:cstheme="minorHAnsi"/>
                <w:color w:val="000000"/>
                <w:sz w:val="20"/>
                <w:szCs w:val="20"/>
                <w:lang w:eastAsia="es-PE"/>
              </w:rPr>
              <w:t xml:space="preserve"> del 20</w:t>
            </w:r>
            <w:r>
              <w:rPr>
                <w:rFonts w:eastAsia="Times New Roman" w:cstheme="minorHAnsi"/>
                <w:color w:val="000000"/>
                <w:sz w:val="20"/>
                <w:szCs w:val="20"/>
                <w:lang w:eastAsia="es-PE"/>
              </w:rPr>
              <w:t>21</w:t>
            </w:r>
          </w:p>
        </w:tc>
      </w:tr>
      <w:tr w:rsidR="00BE2966" w:rsidRPr="00A649DF" w14:paraId="416CD8C8" w14:textId="77777777" w:rsidTr="003B5875">
        <w:trPr>
          <w:trHeight w:val="450"/>
        </w:trPr>
        <w:tc>
          <w:tcPr>
            <w:tcW w:w="411" w:type="dxa"/>
            <w:vMerge/>
            <w:tcBorders>
              <w:top w:val="nil"/>
              <w:left w:val="single" w:sz="8" w:space="0" w:color="auto"/>
              <w:bottom w:val="single" w:sz="8" w:space="0" w:color="000000"/>
              <w:right w:val="single" w:sz="8" w:space="0" w:color="auto"/>
            </w:tcBorders>
            <w:vAlign w:val="center"/>
            <w:hideMark/>
          </w:tcPr>
          <w:p w14:paraId="4A47BD25" w14:textId="77777777" w:rsidR="00BE2966" w:rsidRPr="00A649DF" w:rsidRDefault="00BE2966" w:rsidP="003B5875">
            <w:pPr>
              <w:spacing w:after="0" w:line="240" w:lineRule="auto"/>
              <w:rPr>
                <w:rFonts w:ascii="Times New Roman" w:eastAsia="Times New Roman" w:hAnsi="Times New Roman" w:cstheme="minorHAnsi"/>
                <w:color w:val="000000"/>
                <w:sz w:val="20"/>
                <w:szCs w:val="20"/>
                <w:lang w:eastAsia="es-PE"/>
              </w:rPr>
            </w:pPr>
          </w:p>
        </w:tc>
        <w:tc>
          <w:tcPr>
            <w:tcW w:w="6045" w:type="dxa"/>
            <w:vMerge/>
            <w:tcBorders>
              <w:top w:val="nil"/>
              <w:left w:val="single" w:sz="8" w:space="0" w:color="auto"/>
              <w:bottom w:val="single" w:sz="8" w:space="0" w:color="000000"/>
              <w:right w:val="single" w:sz="8" w:space="0" w:color="auto"/>
            </w:tcBorders>
            <w:vAlign w:val="center"/>
            <w:hideMark/>
          </w:tcPr>
          <w:p w14:paraId="3D301014" w14:textId="77777777" w:rsidR="00BE2966" w:rsidRPr="00A649DF" w:rsidRDefault="00BE2966" w:rsidP="003B5875">
            <w:pPr>
              <w:spacing w:after="0" w:line="240" w:lineRule="auto"/>
              <w:rPr>
                <w:rFonts w:eastAsia="Times New Roman" w:cstheme="minorHAnsi"/>
                <w:color w:val="0000FF"/>
                <w:sz w:val="20"/>
                <w:szCs w:val="20"/>
                <w:u w:val="single"/>
                <w:lang w:eastAsia="es-PE"/>
              </w:rPr>
            </w:pPr>
          </w:p>
        </w:tc>
        <w:tc>
          <w:tcPr>
            <w:tcW w:w="3644" w:type="dxa"/>
            <w:gridSpan w:val="3"/>
            <w:vMerge/>
            <w:tcBorders>
              <w:top w:val="single" w:sz="8" w:space="0" w:color="auto"/>
              <w:left w:val="single" w:sz="8" w:space="0" w:color="auto"/>
              <w:bottom w:val="single" w:sz="8" w:space="0" w:color="000000"/>
              <w:right w:val="single" w:sz="8" w:space="0" w:color="000000"/>
            </w:tcBorders>
            <w:vAlign w:val="center"/>
            <w:hideMark/>
          </w:tcPr>
          <w:p w14:paraId="77E5AEB9" w14:textId="77777777" w:rsidR="00BE2966" w:rsidRPr="00A649DF" w:rsidRDefault="00BE2966" w:rsidP="003B5875">
            <w:pPr>
              <w:spacing w:after="0" w:line="240" w:lineRule="auto"/>
              <w:rPr>
                <w:rFonts w:eastAsia="Times New Roman" w:cstheme="minorHAnsi"/>
                <w:color w:val="000000"/>
                <w:sz w:val="20"/>
                <w:szCs w:val="20"/>
                <w:lang w:eastAsia="es-PE"/>
              </w:rPr>
            </w:pPr>
          </w:p>
        </w:tc>
      </w:tr>
      <w:tr w:rsidR="00BE2966" w:rsidRPr="00A649DF" w14:paraId="09C54131" w14:textId="77777777" w:rsidTr="003B5875">
        <w:trPr>
          <w:trHeight w:val="729"/>
        </w:trPr>
        <w:tc>
          <w:tcPr>
            <w:tcW w:w="411" w:type="dxa"/>
            <w:tcBorders>
              <w:top w:val="nil"/>
              <w:left w:val="single" w:sz="8" w:space="0" w:color="auto"/>
              <w:bottom w:val="single" w:sz="8" w:space="0" w:color="auto"/>
              <w:right w:val="single" w:sz="8" w:space="0" w:color="auto"/>
            </w:tcBorders>
            <w:shd w:val="clear" w:color="auto" w:fill="auto"/>
            <w:noWrap/>
            <w:vAlign w:val="center"/>
            <w:hideMark/>
          </w:tcPr>
          <w:p w14:paraId="07C547F4" w14:textId="77777777" w:rsidR="00BE2966" w:rsidRPr="00A649DF" w:rsidRDefault="00BE2966" w:rsidP="003B5875">
            <w:pPr>
              <w:spacing w:after="0" w:line="240" w:lineRule="auto"/>
              <w:jc w:val="center"/>
              <w:rPr>
                <w:rFonts w:ascii="Times New Roman" w:eastAsia="Times New Roman" w:hAnsi="Times New Roman" w:cstheme="minorHAnsi"/>
                <w:color w:val="000000"/>
                <w:sz w:val="20"/>
                <w:szCs w:val="20"/>
                <w:lang w:eastAsia="es-PE"/>
              </w:rPr>
            </w:pPr>
            <w:r w:rsidRPr="00A649DF">
              <w:rPr>
                <w:rFonts w:ascii="Times New Roman" w:eastAsia="Times New Roman" w:hAnsi="Times New Roman" w:cstheme="minorHAnsi"/>
                <w:color w:val="000000"/>
                <w:sz w:val="20"/>
                <w:szCs w:val="20"/>
                <w:lang w:eastAsia="es-PE"/>
              </w:rPr>
              <w:t>2</w:t>
            </w:r>
          </w:p>
        </w:tc>
        <w:tc>
          <w:tcPr>
            <w:tcW w:w="6045" w:type="dxa"/>
            <w:tcBorders>
              <w:top w:val="nil"/>
              <w:left w:val="nil"/>
              <w:bottom w:val="single" w:sz="8" w:space="0" w:color="auto"/>
              <w:right w:val="single" w:sz="8" w:space="0" w:color="auto"/>
            </w:tcBorders>
            <w:shd w:val="clear" w:color="auto" w:fill="auto"/>
            <w:vAlign w:val="center"/>
            <w:hideMark/>
          </w:tcPr>
          <w:p w14:paraId="36660035" w14:textId="77777777" w:rsidR="00BE2966" w:rsidRPr="00A649DF" w:rsidRDefault="00BE2966" w:rsidP="003B5875">
            <w:pPr>
              <w:spacing w:after="0" w:line="240" w:lineRule="auto"/>
              <w:jc w:val="both"/>
              <w:rPr>
                <w:rFonts w:eastAsia="Times New Roman" w:cstheme="minorHAnsi"/>
                <w:color w:val="000000"/>
                <w:sz w:val="20"/>
                <w:szCs w:val="20"/>
                <w:lang w:eastAsia="es-PE"/>
              </w:rPr>
            </w:pPr>
            <w:r w:rsidRPr="00A649DF">
              <w:rPr>
                <w:rFonts w:eastAsia="Times New Roman" w:cstheme="minorHAnsi"/>
                <w:color w:val="000000"/>
                <w:sz w:val="20"/>
                <w:szCs w:val="20"/>
                <w:lang w:eastAsia="es-PE"/>
              </w:rPr>
              <w:t xml:space="preserve">Publicación de la Convocatoria </w:t>
            </w:r>
            <w:r w:rsidRPr="00A649DF">
              <w:rPr>
                <w:rFonts w:eastAsia="Times New Roman" w:cstheme="minorHAnsi"/>
                <w:b/>
                <w:bCs/>
                <w:color w:val="000000"/>
                <w:sz w:val="20"/>
                <w:szCs w:val="20"/>
                <w:lang w:eastAsia="es-PE"/>
              </w:rPr>
              <w:t>PROCESO CAS N° 00</w:t>
            </w:r>
            <w:r>
              <w:rPr>
                <w:rFonts w:eastAsia="Times New Roman" w:cstheme="minorHAnsi"/>
                <w:b/>
                <w:bCs/>
                <w:color w:val="000000"/>
                <w:sz w:val="20"/>
                <w:szCs w:val="20"/>
                <w:lang w:eastAsia="es-PE"/>
              </w:rPr>
              <w:t>4</w:t>
            </w:r>
            <w:r w:rsidRPr="00A649DF">
              <w:rPr>
                <w:rFonts w:eastAsia="Times New Roman" w:cstheme="minorHAnsi"/>
                <w:b/>
                <w:bCs/>
                <w:color w:val="000000"/>
                <w:sz w:val="20"/>
                <w:szCs w:val="20"/>
                <w:lang w:eastAsia="es-PE"/>
              </w:rPr>
              <w:t>-20</w:t>
            </w:r>
            <w:r>
              <w:rPr>
                <w:rFonts w:eastAsia="Times New Roman" w:cstheme="minorHAnsi"/>
                <w:b/>
                <w:bCs/>
                <w:color w:val="000000"/>
                <w:sz w:val="20"/>
                <w:szCs w:val="20"/>
                <w:lang w:eastAsia="es-PE"/>
              </w:rPr>
              <w:t>21</w:t>
            </w:r>
            <w:r w:rsidRPr="00A649DF">
              <w:rPr>
                <w:rFonts w:eastAsia="Times New Roman" w:cstheme="minorHAnsi"/>
                <w:b/>
                <w:bCs/>
                <w:color w:val="000000"/>
                <w:sz w:val="20"/>
                <w:szCs w:val="20"/>
                <w:lang w:eastAsia="es-PE"/>
              </w:rPr>
              <w:t>/</w:t>
            </w:r>
            <w:proofErr w:type="gramStart"/>
            <w:r w:rsidRPr="00A649DF">
              <w:rPr>
                <w:rFonts w:eastAsia="Times New Roman" w:cstheme="minorHAnsi"/>
                <w:b/>
                <w:bCs/>
                <w:color w:val="000000"/>
                <w:sz w:val="20"/>
                <w:szCs w:val="20"/>
                <w:lang w:eastAsia="es-PE"/>
              </w:rPr>
              <w:t>MDPN</w:t>
            </w:r>
            <w:r>
              <w:rPr>
                <w:rFonts w:eastAsia="Times New Roman" w:cstheme="minorHAnsi"/>
                <w:b/>
                <w:bCs/>
                <w:color w:val="000000"/>
                <w:sz w:val="20"/>
                <w:szCs w:val="20"/>
                <w:lang w:eastAsia="es-PE"/>
              </w:rPr>
              <w:t xml:space="preserve"> </w:t>
            </w:r>
            <w:r w:rsidRPr="00A649DF">
              <w:rPr>
                <w:rFonts w:eastAsia="Times New Roman" w:cstheme="minorHAnsi"/>
                <w:color w:val="000000"/>
                <w:sz w:val="20"/>
                <w:szCs w:val="20"/>
                <w:lang w:eastAsia="es-PE"/>
              </w:rPr>
              <w:t>,</w:t>
            </w:r>
            <w:proofErr w:type="gramEnd"/>
            <w:r w:rsidRPr="00A649DF">
              <w:rPr>
                <w:rFonts w:eastAsia="Times New Roman" w:cstheme="minorHAnsi"/>
                <w:color w:val="000000"/>
                <w:sz w:val="20"/>
                <w:szCs w:val="20"/>
                <w:lang w:eastAsia="es-PE"/>
              </w:rPr>
              <w:t xml:space="preserve"> en la página web institucional www.munipuntanegra.gob.pe</w:t>
            </w:r>
          </w:p>
        </w:tc>
        <w:tc>
          <w:tcPr>
            <w:tcW w:w="3644"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222BD4F" w14:textId="77777777" w:rsidR="00BE2966" w:rsidRPr="00A649DF" w:rsidRDefault="00BE2966" w:rsidP="003B5875">
            <w:pPr>
              <w:spacing w:after="0" w:line="240" w:lineRule="auto"/>
              <w:jc w:val="center"/>
              <w:rPr>
                <w:rFonts w:eastAsia="Times New Roman" w:cstheme="minorHAnsi"/>
                <w:color w:val="000000"/>
                <w:sz w:val="20"/>
                <w:szCs w:val="20"/>
                <w:lang w:eastAsia="es-PE"/>
              </w:rPr>
            </w:pPr>
            <w:r w:rsidRPr="00A649DF">
              <w:rPr>
                <w:rFonts w:eastAsia="Times New Roman" w:cstheme="minorHAnsi"/>
                <w:color w:val="000000"/>
                <w:sz w:val="20"/>
                <w:szCs w:val="20"/>
                <w:lang w:eastAsia="es-PE"/>
              </w:rPr>
              <w:t xml:space="preserve">Del </w:t>
            </w:r>
            <w:r>
              <w:rPr>
                <w:rFonts w:eastAsia="Times New Roman" w:cstheme="minorHAnsi"/>
                <w:color w:val="000000"/>
                <w:sz w:val="20"/>
                <w:szCs w:val="20"/>
                <w:lang w:eastAsia="es-PE"/>
              </w:rPr>
              <w:t>26</w:t>
            </w:r>
            <w:r w:rsidRPr="00A649DF">
              <w:rPr>
                <w:rFonts w:eastAsia="Times New Roman" w:cstheme="minorHAnsi"/>
                <w:color w:val="000000"/>
                <w:sz w:val="20"/>
                <w:szCs w:val="20"/>
                <w:lang w:eastAsia="es-PE"/>
              </w:rPr>
              <w:t xml:space="preserve"> de </w:t>
            </w:r>
            <w:r>
              <w:rPr>
                <w:rFonts w:eastAsia="Times New Roman" w:cstheme="minorHAnsi"/>
                <w:color w:val="000000"/>
                <w:sz w:val="20"/>
                <w:szCs w:val="20"/>
                <w:lang w:eastAsia="es-PE"/>
              </w:rPr>
              <w:t>abril</w:t>
            </w:r>
            <w:r w:rsidRPr="00A649DF">
              <w:rPr>
                <w:rFonts w:eastAsia="Times New Roman" w:cstheme="minorHAnsi"/>
                <w:color w:val="000000"/>
                <w:sz w:val="20"/>
                <w:szCs w:val="20"/>
                <w:lang w:eastAsia="es-PE"/>
              </w:rPr>
              <w:t xml:space="preserve"> al </w:t>
            </w:r>
            <w:r>
              <w:rPr>
                <w:rFonts w:eastAsia="Times New Roman" w:cstheme="minorHAnsi"/>
                <w:color w:val="000000"/>
                <w:sz w:val="20"/>
                <w:szCs w:val="20"/>
                <w:lang w:eastAsia="es-PE"/>
              </w:rPr>
              <w:t>10</w:t>
            </w:r>
            <w:r w:rsidRPr="00A649DF">
              <w:rPr>
                <w:rFonts w:eastAsia="Times New Roman" w:cstheme="minorHAnsi"/>
                <w:color w:val="000000"/>
                <w:sz w:val="20"/>
                <w:szCs w:val="20"/>
                <w:lang w:eastAsia="es-PE"/>
              </w:rPr>
              <w:t xml:space="preserve"> de </w:t>
            </w:r>
            <w:r>
              <w:rPr>
                <w:rFonts w:eastAsia="Times New Roman" w:cstheme="minorHAnsi"/>
                <w:color w:val="000000"/>
                <w:sz w:val="20"/>
                <w:szCs w:val="20"/>
                <w:lang w:eastAsia="es-PE"/>
              </w:rPr>
              <w:t>mayo</w:t>
            </w:r>
            <w:r w:rsidRPr="00A649DF">
              <w:rPr>
                <w:rFonts w:eastAsia="Times New Roman" w:cstheme="minorHAnsi"/>
                <w:color w:val="000000"/>
                <w:sz w:val="20"/>
                <w:szCs w:val="20"/>
                <w:lang w:eastAsia="es-PE"/>
              </w:rPr>
              <w:t xml:space="preserve"> del 20</w:t>
            </w:r>
            <w:r>
              <w:rPr>
                <w:rFonts w:eastAsia="Times New Roman" w:cstheme="minorHAnsi"/>
                <w:color w:val="000000"/>
                <w:sz w:val="20"/>
                <w:szCs w:val="20"/>
                <w:lang w:eastAsia="es-PE"/>
              </w:rPr>
              <w:t>21</w:t>
            </w:r>
          </w:p>
        </w:tc>
      </w:tr>
      <w:tr w:rsidR="00BE2966" w:rsidRPr="00A649DF" w14:paraId="2E317E8E" w14:textId="77777777" w:rsidTr="003B5875">
        <w:trPr>
          <w:trHeight w:val="855"/>
        </w:trPr>
        <w:tc>
          <w:tcPr>
            <w:tcW w:w="4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F629ED6" w14:textId="77777777" w:rsidR="00BE2966" w:rsidRPr="00A649DF" w:rsidRDefault="00BE2966" w:rsidP="003B5875">
            <w:pPr>
              <w:spacing w:after="0" w:line="240" w:lineRule="auto"/>
              <w:jc w:val="center"/>
              <w:rPr>
                <w:rFonts w:ascii="Times New Roman" w:eastAsia="Times New Roman" w:hAnsi="Times New Roman" w:cstheme="minorHAnsi"/>
                <w:color w:val="000000"/>
                <w:sz w:val="20"/>
                <w:szCs w:val="20"/>
                <w:lang w:eastAsia="es-PE"/>
              </w:rPr>
            </w:pPr>
            <w:r w:rsidRPr="00A649DF">
              <w:rPr>
                <w:rFonts w:ascii="Times New Roman" w:eastAsia="Times New Roman" w:hAnsi="Times New Roman" w:cstheme="minorHAnsi"/>
                <w:color w:val="000000"/>
                <w:sz w:val="20"/>
                <w:szCs w:val="20"/>
                <w:lang w:eastAsia="es-PE"/>
              </w:rPr>
              <w:t>3</w:t>
            </w:r>
          </w:p>
        </w:tc>
        <w:tc>
          <w:tcPr>
            <w:tcW w:w="6045" w:type="dxa"/>
            <w:tcBorders>
              <w:top w:val="nil"/>
              <w:left w:val="nil"/>
              <w:bottom w:val="nil"/>
              <w:right w:val="single" w:sz="8" w:space="0" w:color="auto"/>
            </w:tcBorders>
            <w:shd w:val="clear" w:color="auto" w:fill="auto"/>
            <w:vAlign w:val="center"/>
            <w:hideMark/>
          </w:tcPr>
          <w:p w14:paraId="357464C1" w14:textId="77777777" w:rsidR="00BE2966" w:rsidRPr="00A649DF" w:rsidRDefault="00BE2966" w:rsidP="003B5875">
            <w:pPr>
              <w:spacing w:after="0" w:line="240" w:lineRule="auto"/>
              <w:jc w:val="both"/>
              <w:rPr>
                <w:rFonts w:eastAsia="Times New Roman" w:cstheme="minorHAnsi"/>
                <w:color w:val="000000"/>
                <w:sz w:val="20"/>
                <w:szCs w:val="20"/>
                <w:lang w:eastAsia="es-PE"/>
              </w:rPr>
            </w:pPr>
            <w:r w:rsidRPr="00A649DF">
              <w:rPr>
                <w:rFonts w:eastAsia="Times New Roman" w:cstheme="minorHAnsi"/>
                <w:color w:val="000000"/>
                <w:sz w:val="20"/>
                <w:szCs w:val="20"/>
                <w:lang w:eastAsia="es-PE"/>
              </w:rPr>
              <w:t>Presentación de documentos (Av. San José Los Calamares s/n, Punta Negra) Oficina de Trámite Documentario – Primer Piso)</w:t>
            </w:r>
          </w:p>
        </w:tc>
        <w:tc>
          <w:tcPr>
            <w:tcW w:w="3644"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D4A15C1" w14:textId="77777777" w:rsidR="00BE2966" w:rsidRPr="00A649DF" w:rsidRDefault="00BE2966" w:rsidP="003B5875">
            <w:pPr>
              <w:spacing w:after="0" w:line="240" w:lineRule="auto"/>
              <w:jc w:val="center"/>
              <w:rPr>
                <w:rFonts w:eastAsia="Times New Roman" w:cstheme="minorHAnsi"/>
                <w:color w:val="000000"/>
                <w:sz w:val="20"/>
                <w:szCs w:val="20"/>
                <w:lang w:eastAsia="es-PE"/>
              </w:rPr>
            </w:pPr>
            <w:r>
              <w:rPr>
                <w:rFonts w:eastAsia="Times New Roman" w:cstheme="minorHAnsi"/>
                <w:color w:val="000000"/>
                <w:sz w:val="20"/>
                <w:szCs w:val="20"/>
                <w:lang w:eastAsia="es-PE"/>
              </w:rPr>
              <w:t>11 de mayo del 2021</w:t>
            </w:r>
          </w:p>
        </w:tc>
      </w:tr>
      <w:tr w:rsidR="00BE2966" w:rsidRPr="00A649DF" w14:paraId="177E8923" w14:textId="77777777" w:rsidTr="003B5875">
        <w:trPr>
          <w:trHeight w:val="298"/>
        </w:trPr>
        <w:tc>
          <w:tcPr>
            <w:tcW w:w="411" w:type="dxa"/>
            <w:vMerge/>
            <w:tcBorders>
              <w:top w:val="nil"/>
              <w:left w:val="single" w:sz="8" w:space="0" w:color="auto"/>
              <w:bottom w:val="single" w:sz="8" w:space="0" w:color="000000"/>
              <w:right w:val="single" w:sz="8" w:space="0" w:color="auto"/>
            </w:tcBorders>
            <w:vAlign w:val="center"/>
            <w:hideMark/>
          </w:tcPr>
          <w:p w14:paraId="3BD0E793" w14:textId="77777777" w:rsidR="00BE2966" w:rsidRPr="00A649DF" w:rsidRDefault="00BE2966" w:rsidP="003B5875">
            <w:pPr>
              <w:spacing w:after="0" w:line="240" w:lineRule="auto"/>
              <w:rPr>
                <w:rFonts w:ascii="Times New Roman" w:eastAsia="Times New Roman" w:hAnsi="Times New Roman" w:cstheme="minorHAnsi"/>
                <w:color w:val="000000"/>
                <w:sz w:val="20"/>
                <w:szCs w:val="20"/>
                <w:lang w:eastAsia="es-PE"/>
              </w:rPr>
            </w:pPr>
          </w:p>
        </w:tc>
        <w:tc>
          <w:tcPr>
            <w:tcW w:w="6045" w:type="dxa"/>
            <w:tcBorders>
              <w:top w:val="nil"/>
              <w:left w:val="nil"/>
              <w:bottom w:val="nil"/>
              <w:right w:val="single" w:sz="8" w:space="0" w:color="auto"/>
            </w:tcBorders>
            <w:shd w:val="clear" w:color="auto" w:fill="auto"/>
            <w:noWrap/>
            <w:vAlign w:val="center"/>
            <w:hideMark/>
          </w:tcPr>
          <w:p w14:paraId="5850D202" w14:textId="77777777" w:rsidR="00BE2966" w:rsidRPr="00A649DF" w:rsidRDefault="00BE2966" w:rsidP="003B5875">
            <w:pPr>
              <w:spacing w:after="0" w:line="240" w:lineRule="auto"/>
              <w:jc w:val="both"/>
              <w:rPr>
                <w:rFonts w:eastAsia="Times New Roman" w:cstheme="minorHAnsi"/>
                <w:b/>
                <w:bCs/>
                <w:color w:val="000000"/>
                <w:sz w:val="20"/>
                <w:szCs w:val="20"/>
                <w:lang w:eastAsia="es-PE"/>
              </w:rPr>
            </w:pPr>
            <w:r w:rsidRPr="00A649DF">
              <w:rPr>
                <w:rFonts w:eastAsia="Times New Roman" w:cstheme="minorHAnsi"/>
                <w:b/>
                <w:bCs/>
                <w:color w:val="000000"/>
                <w:sz w:val="20"/>
                <w:szCs w:val="20"/>
                <w:lang w:eastAsia="es-PE"/>
              </w:rPr>
              <w:t xml:space="preserve">8:00 am a 1.00 pm   </w:t>
            </w:r>
            <w:proofErr w:type="gramStart"/>
            <w:r w:rsidRPr="00A649DF">
              <w:rPr>
                <w:rFonts w:eastAsia="Times New Roman" w:cstheme="minorHAnsi"/>
                <w:b/>
                <w:bCs/>
                <w:color w:val="000000"/>
                <w:sz w:val="20"/>
                <w:szCs w:val="20"/>
                <w:lang w:eastAsia="es-PE"/>
              </w:rPr>
              <w:t>-  2.00</w:t>
            </w:r>
            <w:proofErr w:type="gramEnd"/>
            <w:r w:rsidRPr="00A649DF">
              <w:rPr>
                <w:rFonts w:eastAsia="Times New Roman" w:cstheme="minorHAnsi"/>
                <w:b/>
                <w:bCs/>
                <w:color w:val="000000"/>
                <w:sz w:val="20"/>
                <w:szCs w:val="20"/>
                <w:lang w:eastAsia="es-PE"/>
              </w:rPr>
              <w:t xml:space="preserve"> pm a  3:00 pm </w:t>
            </w:r>
          </w:p>
        </w:tc>
        <w:tc>
          <w:tcPr>
            <w:tcW w:w="3644" w:type="dxa"/>
            <w:gridSpan w:val="3"/>
            <w:vMerge/>
            <w:tcBorders>
              <w:top w:val="nil"/>
              <w:left w:val="nil"/>
              <w:bottom w:val="nil"/>
              <w:right w:val="single" w:sz="8" w:space="0" w:color="auto"/>
            </w:tcBorders>
            <w:vAlign w:val="center"/>
            <w:hideMark/>
          </w:tcPr>
          <w:p w14:paraId="2F958E3D" w14:textId="77777777" w:rsidR="00BE2966" w:rsidRPr="00A649DF" w:rsidRDefault="00BE2966" w:rsidP="003B5875">
            <w:pPr>
              <w:spacing w:after="0" w:line="240" w:lineRule="auto"/>
              <w:rPr>
                <w:rFonts w:eastAsia="Times New Roman" w:cstheme="minorHAnsi"/>
                <w:color w:val="000000"/>
                <w:sz w:val="20"/>
                <w:szCs w:val="20"/>
                <w:lang w:eastAsia="es-PE"/>
              </w:rPr>
            </w:pPr>
          </w:p>
        </w:tc>
      </w:tr>
      <w:tr w:rsidR="00BE2966" w:rsidRPr="00A649DF" w14:paraId="7B1D2631" w14:textId="77777777" w:rsidTr="003B5875">
        <w:trPr>
          <w:trHeight w:val="55"/>
        </w:trPr>
        <w:tc>
          <w:tcPr>
            <w:tcW w:w="411" w:type="dxa"/>
            <w:vMerge/>
            <w:tcBorders>
              <w:top w:val="nil"/>
              <w:left w:val="single" w:sz="8" w:space="0" w:color="auto"/>
              <w:bottom w:val="single" w:sz="8" w:space="0" w:color="000000"/>
              <w:right w:val="single" w:sz="8" w:space="0" w:color="auto"/>
            </w:tcBorders>
            <w:vAlign w:val="center"/>
            <w:hideMark/>
          </w:tcPr>
          <w:p w14:paraId="6C5FC86C" w14:textId="77777777" w:rsidR="00BE2966" w:rsidRPr="00A649DF" w:rsidRDefault="00BE2966" w:rsidP="003B5875">
            <w:pPr>
              <w:spacing w:after="0" w:line="240" w:lineRule="auto"/>
              <w:rPr>
                <w:rFonts w:ascii="Times New Roman" w:eastAsia="Times New Roman" w:hAnsi="Times New Roman" w:cstheme="minorHAnsi"/>
                <w:color w:val="000000"/>
                <w:sz w:val="20"/>
                <w:szCs w:val="20"/>
                <w:lang w:eastAsia="es-PE"/>
              </w:rPr>
            </w:pPr>
          </w:p>
        </w:tc>
        <w:tc>
          <w:tcPr>
            <w:tcW w:w="6045" w:type="dxa"/>
            <w:tcBorders>
              <w:top w:val="nil"/>
              <w:left w:val="nil"/>
              <w:bottom w:val="single" w:sz="8" w:space="0" w:color="auto"/>
              <w:right w:val="single" w:sz="8" w:space="0" w:color="auto"/>
            </w:tcBorders>
            <w:shd w:val="clear" w:color="auto" w:fill="auto"/>
            <w:noWrap/>
            <w:vAlign w:val="center"/>
            <w:hideMark/>
          </w:tcPr>
          <w:p w14:paraId="3198C6BB" w14:textId="77777777" w:rsidR="00BE2966" w:rsidRPr="00B12BAD" w:rsidRDefault="00BE2966" w:rsidP="003B5875">
            <w:pPr>
              <w:spacing w:after="0" w:line="240" w:lineRule="auto"/>
              <w:jc w:val="both"/>
              <w:rPr>
                <w:rFonts w:eastAsia="Times New Roman" w:cstheme="minorHAnsi"/>
                <w:color w:val="000000"/>
                <w:sz w:val="20"/>
                <w:szCs w:val="20"/>
                <w:lang w:eastAsia="es-PE"/>
              </w:rPr>
            </w:pPr>
            <w:r w:rsidRPr="00A649DF">
              <w:rPr>
                <w:rFonts w:eastAsia="Times New Roman" w:cstheme="minorHAnsi"/>
                <w:color w:val="000000"/>
                <w:sz w:val="20"/>
                <w:szCs w:val="20"/>
                <w:lang w:eastAsia="es-PE"/>
              </w:rPr>
              <w:t xml:space="preserve">Evaluación Curricular </w:t>
            </w:r>
            <w:r w:rsidRPr="00A649DF">
              <w:rPr>
                <w:rFonts w:eastAsia="Times New Roman" w:cstheme="minorHAnsi"/>
                <w:b/>
                <w:bCs/>
                <w:color w:val="000000"/>
                <w:sz w:val="20"/>
                <w:szCs w:val="20"/>
                <w:lang w:eastAsia="es-PE"/>
              </w:rPr>
              <w:t xml:space="preserve">3:00 pm a </w:t>
            </w:r>
            <w:r>
              <w:rPr>
                <w:rFonts w:eastAsia="Times New Roman" w:cstheme="minorHAnsi"/>
                <w:b/>
                <w:bCs/>
                <w:color w:val="000000"/>
                <w:sz w:val="20"/>
                <w:szCs w:val="20"/>
                <w:lang w:eastAsia="es-PE"/>
              </w:rPr>
              <w:t>4</w:t>
            </w:r>
            <w:r w:rsidRPr="00A649DF">
              <w:rPr>
                <w:rFonts w:eastAsia="Times New Roman" w:cstheme="minorHAnsi"/>
                <w:b/>
                <w:bCs/>
                <w:color w:val="000000"/>
                <w:sz w:val="20"/>
                <w:szCs w:val="20"/>
                <w:lang w:eastAsia="es-PE"/>
              </w:rPr>
              <w:t>.00 pm</w:t>
            </w:r>
          </w:p>
        </w:tc>
        <w:tc>
          <w:tcPr>
            <w:tcW w:w="3644" w:type="dxa"/>
            <w:gridSpan w:val="3"/>
            <w:vMerge/>
            <w:tcBorders>
              <w:top w:val="nil"/>
              <w:left w:val="nil"/>
              <w:bottom w:val="single" w:sz="8" w:space="0" w:color="auto"/>
              <w:right w:val="single" w:sz="8" w:space="0" w:color="auto"/>
            </w:tcBorders>
            <w:vAlign w:val="center"/>
            <w:hideMark/>
          </w:tcPr>
          <w:p w14:paraId="4D0CB233" w14:textId="77777777" w:rsidR="00BE2966" w:rsidRPr="00A649DF" w:rsidRDefault="00BE2966" w:rsidP="003B5875">
            <w:pPr>
              <w:spacing w:after="0" w:line="240" w:lineRule="auto"/>
              <w:rPr>
                <w:rFonts w:eastAsia="Times New Roman" w:cstheme="minorHAnsi"/>
                <w:color w:val="000000"/>
                <w:sz w:val="20"/>
                <w:szCs w:val="20"/>
                <w:lang w:eastAsia="es-PE"/>
              </w:rPr>
            </w:pPr>
          </w:p>
        </w:tc>
      </w:tr>
      <w:tr w:rsidR="00BE2966" w:rsidRPr="00A649DF" w14:paraId="172E19A2" w14:textId="77777777" w:rsidTr="003B5875">
        <w:trPr>
          <w:trHeight w:val="241"/>
        </w:trPr>
        <w:tc>
          <w:tcPr>
            <w:tcW w:w="4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84F1393" w14:textId="77777777" w:rsidR="00BE2966" w:rsidRPr="00A649DF" w:rsidRDefault="00BE2966" w:rsidP="003B5875">
            <w:pPr>
              <w:spacing w:after="0" w:line="240" w:lineRule="auto"/>
              <w:jc w:val="center"/>
              <w:rPr>
                <w:rFonts w:ascii="Times New Roman" w:eastAsia="Times New Roman" w:hAnsi="Times New Roman" w:cstheme="minorHAnsi"/>
                <w:color w:val="000000"/>
                <w:sz w:val="20"/>
                <w:szCs w:val="20"/>
                <w:lang w:eastAsia="es-PE"/>
              </w:rPr>
            </w:pPr>
            <w:r w:rsidRPr="00A649DF">
              <w:rPr>
                <w:rFonts w:ascii="Times New Roman" w:eastAsia="Times New Roman" w:hAnsi="Times New Roman" w:cstheme="minorHAnsi"/>
                <w:color w:val="000000"/>
                <w:sz w:val="20"/>
                <w:szCs w:val="20"/>
                <w:lang w:eastAsia="es-PE"/>
              </w:rPr>
              <w:t>4</w:t>
            </w:r>
          </w:p>
        </w:tc>
        <w:tc>
          <w:tcPr>
            <w:tcW w:w="6045" w:type="dxa"/>
            <w:tcBorders>
              <w:top w:val="nil"/>
              <w:left w:val="nil"/>
              <w:bottom w:val="nil"/>
              <w:right w:val="single" w:sz="8" w:space="0" w:color="auto"/>
            </w:tcBorders>
            <w:shd w:val="clear" w:color="auto" w:fill="auto"/>
            <w:noWrap/>
            <w:vAlign w:val="center"/>
            <w:hideMark/>
          </w:tcPr>
          <w:p w14:paraId="7CAEA5EC" w14:textId="77777777" w:rsidR="00BE2966" w:rsidRPr="00A649DF" w:rsidRDefault="00BE2966" w:rsidP="003B5875">
            <w:pPr>
              <w:spacing w:after="0" w:line="240" w:lineRule="auto"/>
              <w:jc w:val="both"/>
              <w:rPr>
                <w:rFonts w:eastAsia="Times New Roman" w:cstheme="minorHAnsi"/>
                <w:color w:val="000000"/>
                <w:sz w:val="20"/>
                <w:szCs w:val="20"/>
                <w:lang w:eastAsia="es-PE"/>
              </w:rPr>
            </w:pPr>
            <w:r w:rsidRPr="00A649DF">
              <w:rPr>
                <w:rFonts w:eastAsia="Times New Roman" w:cstheme="minorHAnsi"/>
                <w:color w:val="000000"/>
                <w:sz w:val="20"/>
                <w:szCs w:val="20"/>
                <w:lang w:eastAsia="es-PE"/>
              </w:rPr>
              <w:t>Anuncio de Postulantes Aptos</w:t>
            </w:r>
          </w:p>
        </w:tc>
        <w:tc>
          <w:tcPr>
            <w:tcW w:w="3644"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53203F6D" w14:textId="77777777" w:rsidR="00BE2966" w:rsidRPr="00A649DF" w:rsidRDefault="00BE2966" w:rsidP="003B5875">
            <w:pPr>
              <w:spacing w:after="0" w:line="240" w:lineRule="auto"/>
              <w:jc w:val="center"/>
              <w:rPr>
                <w:rFonts w:eastAsia="Times New Roman" w:cstheme="minorHAnsi"/>
                <w:color w:val="000000"/>
                <w:sz w:val="20"/>
                <w:szCs w:val="20"/>
                <w:lang w:eastAsia="es-PE"/>
              </w:rPr>
            </w:pPr>
            <w:r>
              <w:rPr>
                <w:rFonts w:eastAsia="Times New Roman" w:cstheme="minorHAnsi"/>
                <w:color w:val="000000"/>
                <w:sz w:val="20"/>
                <w:szCs w:val="20"/>
                <w:lang w:eastAsia="es-PE"/>
              </w:rPr>
              <w:t>11 de mayo del 2021</w:t>
            </w:r>
          </w:p>
        </w:tc>
      </w:tr>
      <w:tr w:rsidR="00BE2966" w:rsidRPr="00A649DF" w14:paraId="18AD2F90" w14:textId="77777777" w:rsidTr="003B5875">
        <w:trPr>
          <w:trHeight w:val="115"/>
        </w:trPr>
        <w:tc>
          <w:tcPr>
            <w:tcW w:w="411" w:type="dxa"/>
            <w:vMerge/>
            <w:tcBorders>
              <w:top w:val="nil"/>
              <w:left w:val="single" w:sz="8" w:space="0" w:color="auto"/>
              <w:bottom w:val="single" w:sz="8" w:space="0" w:color="000000"/>
              <w:right w:val="single" w:sz="8" w:space="0" w:color="auto"/>
            </w:tcBorders>
            <w:vAlign w:val="center"/>
            <w:hideMark/>
          </w:tcPr>
          <w:p w14:paraId="5E9A17F1" w14:textId="77777777" w:rsidR="00BE2966" w:rsidRPr="00A649DF" w:rsidRDefault="00BE2966" w:rsidP="003B5875">
            <w:pPr>
              <w:spacing w:after="0" w:line="240" w:lineRule="auto"/>
              <w:rPr>
                <w:rFonts w:ascii="Times New Roman" w:eastAsia="Times New Roman" w:hAnsi="Times New Roman" w:cstheme="minorHAnsi"/>
                <w:color w:val="000000"/>
                <w:sz w:val="20"/>
                <w:szCs w:val="20"/>
                <w:lang w:eastAsia="es-PE"/>
              </w:rPr>
            </w:pPr>
          </w:p>
        </w:tc>
        <w:tc>
          <w:tcPr>
            <w:tcW w:w="6045" w:type="dxa"/>
            <w:tcBorders>
              <w:top w:val="nil"/>
              <w:left w:val="nil"/>
              <w:bottom w:val="single" w:sz="8" w:space="0" w:color="auto"/>
              <w:right w:val="single" w:sz="8" w:space="0" w:color="auto"/>
            </w:tcBorders>
            <w:shd w:val="clear" w:color="auto" w:fill="auto"/>
            <w:noWrap/>
            <w:vAlign w:val="center"/>
            <w:hideMark/>
          </w:tcPr>
          <w:p w14:paraId="58956C50" w14:textId="77777777" w:rsidR="00BE2966" w:rsidRPr="00A649DF" w:rsidRDefault="00BE2966" w:rsidP="003B5875">
            <w:pPr>
              <w:spacing w:after="0" w:line="240" w:lineRule="auto"/>
              <w:jc w:val="both"/>
              <w:rPr>
                <w:rFonts w:eastAsia="Times New Roman" w:cstheme="minorHAnsi"/>
                <w:color w:val="000000"/>
                <w:sz w:val="20"/>
                <w:szCs w:val="20"/>
                <w:lang w:eastAsia="es-PE"/>
              </w:rPr>
            </w:pPr>
            <w:r>
              <w:rPr>
                <w:rFonts w:eastAsia="Times New Roman" w:cstheme="minorHAnsi"/>
                <w:b/>
                <w:bCs/>
                <w:color w:val="000000"/>
                <w:sz w:val="20"/>
                <w:szCs w:val="20"/>
                <w:lang w:eastAsia="es-PE"/>
              </w:rPr>
              <w:t>4</w:t>
            </w:r>
            <w:r w:rsidRPr="00A649DF">
              <w:rPr>
                <w:rFonts w:eastAsia="Times New Roman" w:cstheme="minorHAnsi"/>
                <w:b/>
                <w:bCs/>
                <w:color w:val="000000"/>
                <w:sz w:val="20"/>
                <w:szCs w:val="20"/>
                <w:lang w:eastAsia="es-PE"/>
              </w:rPr>
              <w:t xml:space="preserve">:00 pm a </w:t>
            </w:r>
            <w:r>
              <w:rPr>
                <w:rFonts w:eastAsia="Times New Roman" w:cstheme="minorHAnsi"/>
                <w:b/>
                <w:bCs/>
                <w:color w:val="000000"/>
                <w:sz w:val="20"/>
                <w:szCs w:val="20"/>
                <w:lang w:eastAsia="es-PE"/>
              </w:rPr>
              <w:t>4:3</w:t>
            </w:r>
            <w:r w:rsidRPr="00A649DF">
              <w:rPr>
                <w:rFonts w:eastAsia="Times New Roman" w:cstheme="minorHAnsi"/>
                <w:b/>
                <w:bCs/>
                <w:color w:val="000000"/>
                <w:sz w:val="20"/>
                <w:szCs w:val="20"/>
                <w:lang w:eastAsia="es-PE"/>
              </w:rPr>
              <w:t>0 pm</w:t>
            </w:r>
          </w:p>
        </w:tc>
        <w:tc>
          <w:tcPr>
            <w:tcW w:w="3644" w:type="dxa"/>
            <w:gridSpan w:val="3"/>
            <w:vMerge/>
            <w:tcBorders>
              <w:top w:val="nil"/>
              <w:left w:val="nil"/>
              <w:bottom w:val="single" w:sz="8" w:space="0" w:color="auto"/>
              <w:right w:val="single" w:sz="8" w:space="0" w:color="auto"/>
            </w:tcBorders>
            <w:vAlign w:val="center"/>
            <w:hideMark/>
          </w:tcPr>
          <w:p w14:paraId="77692B40" w14:textId="77777777" w:rsidR="00BE2966" w:rsidRPr="00A649DF" w:rsidRDefault="00BE2966" w:rsidP="003B5875">
            <w:pPr>
              <w:spacing w:after="0" w:line="240" w:lineRule="auto"/>
              <w:rPr>
                <w:rFonts w:eastAsia="Times New Roman" w:cstheme="minorHAnsi"/>
                <w:color w:val="000000"/>
                <w:sz w:val="20"/>
                <w:szCs w:val="20"/>
                <w:lang w:eastAsia="es-PE"/>
              </w:rPr>
            </w:pPr>
          </w:p>
        </w:tc>
      </w:tr>
      <w:tr w:rsidR="00BE2966" w:rsidRPr="00A649DF" w14:paraId="00A559A9" w14:textId="77777777" w:rsidTr="003B5875">
        <w:trPr>
          <w:trHeight w:val="298"/>
        </w:trPr>
        <w:tc>
          <w:tcPr>
            <w:tcW w:w="4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7065DC9" w14:textId="77777777" w:rsidR="00BE2966" w:rsidRPr="00A649DF" w:rsidRDefault="00BE2966" w:rsidP="003B5875">
            <w:pPr>
              <w:spacing w:after="0" w:line="240" w:lineRule="auto"/>
              <w:jc w:val="center"/>
              <w:rPr>
                <w:rFonts w:ascii="Times New Roman" w:eastAsia="Times New Roman" w:hAnsi="Times New Roman" w:cstheme="minorHAnsi"/>
                <w:color w:val="000000"/>
                <w:sz w:val="20"/>
                <w:szCs w:val="20"/>
                <w:lang w:eastAsia="es-PE"/>
              </w:rPr>
            </w:pPr>
            <w:r w:rsidRPr="00A649DF">
              <w:rPr>
                <w:rFonts w:ascii="Times New Roman" w:eastAsia="Times New Roman" w:hAnsi="Times New Roman" w:cstheme="minorHAnsi"/>
                <w:color w:val="000000"/>
                <w:sz w:val="20"/>
                <w:szCs w:val="20"/>
                <w:lang w:eastAsia="es-PE"/>
              </w:rPr>
              <w:t>5</w:t>
            </w:r>
          </w:p>
        </w:tc>
        <w:tc>
          <w:tcPr>
            <w:tcW w:w="6045" w:type="dxa"/>
            <w:tcBorders>
              <w:top w:val="nil"/>
              <w:left w:val="nil"/>
              <w:bottom w:val="nil"/>
              <w:right w:val="single" w:sz="8" w:space="0" w:color="auto"/>
            </w:tcBorders>
            <w:shd w:val="clear" w:color="auto" w:fill="auto"/>
            <w:noWrap/>
            <w:vAlign w:val="center"/>
            <w:hideMark/>
          </w:tcPr>
          <w:p w14:paraId="5A48C3E1" w14:textId="77777777" w:rsidR="00BE2966" w:rsidRPr="00A649DF" w:rsidRDefault="00BE2966" w:rsidP="003B5875">
            <w:pPr>
              <w:spacing w:after="0" w:line="240" w:lineRule="auto"/>
              <w:jc w:val="both"/>
              <w:rPr>
                <w:rFonts w:eastAsia="Times New Roman" w:cstheme="minorHAnsi"/>
                <w:color w:val="000000"/>
                <w:sz w:val="20"/>
                <w:szCs w:val="20"/>
                <w:lang w:eastAsia="es-PE"/>
              </w:rPr>
            </w:pPr>
            <w:r w:rsidRPr="00A649DF">
              <w:rPr>
                <w:rFonts w:eastAsia="Times New Roman" w:cstheme="minorHAnsi"/>
                <w:color w:val="000000"/>
                <w:sz w:val="20"/>
                <w:szCs w:val="20"/>
                <w:lang w:eastAsia="es-PE"/>
              </w:rPr>
              <w:t xml:space="preserve">Prueba escrita de conocimientos de </w:t>
            </w:r>
          </w:p>
        </w:tc>
        <w:tc>
          <w:tcPr>
            <w:tcW w:w="3644"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348F831A" w14:textId="77777777" w:rsidR="00BE2966" w:rsidRPr="00A649DF" w:rsidRDefault="00BE2966" w:rsidP="003B5875">
            <w:pPr>
              <w:spacing w:after="0" w:line="240" w:lineRule="auto"/>
              <w:jc w:val="center"/>
              <w:rPr>
                <w:rFonts w:eastAsia="Times New Roman" w:cstheme="minorHAnsi"/>
                <w:color w:val="000000"/>
                <w:sz w:val="20"/>
                <w:szCs w:val="20"/>
                <w:lang w:eastAsia="es-PE"/>
              </w:rPr>
            </w:pPr>
            <w:r>
              <w:rPr>
                <w:rFonts w:eastAsia="Times New Roman" w:cstheme="minorHAnsi"/>
                <w:color w:val="000000"/>
                <w:sz w:val="20"/>
                <w:szCs w:val="20"/>
                <w:lang w:eastAsia="es-PE"/>
              </w:rPr>
              <w:t>12 de mayo del 2021</w:t>
            </w:r>
          </w:p>
        </w:tc>
      </w:tr>
      <w:tr w:rsidR="00BE2966" w:rsidRPr="00A649DF" w14:paraId="1EA4C71E" w14:textId="77777777" w:rsidTr="003B5875">
        <w:trPr>
          <w:trHeight w:val="55"/>
        </w:trPr>
        <w:tc>
          <w:tcPr>
            <w:tcW w:w="411" w:type="dxa"/>
            <w:vMerge/>
            <w:tcBorders>
              <w:top w:val="nil"/>
              <w:left w:val="single" w:sz="8" w:space="0" w:color="auto"/>
              <w:bottom w:val="single" w:sz="8" w:space="0" w:color="000000"/>
              <w:right w:val="single" w:sz="8" w:space="0" w:color="auto"/>
            </w:tcBorders>
            <w:vAlign w:val="center"/>
            <w:hideMark/>
          </w:tcPr>
          <w:p w14:paraId="626D5A5F" w14:textId="77777777" w:rsidR="00BE2966" w:rsidRPr="00A649DF" w:rsidRDefault="00BE2966" w:rsidP="003B5875">
            <w:pPr>
              <w:spacing w:after="0" w:line="240" w:lineRule="auto"/>
              <w:rPr>
                <w:rFonts w:ascii="Times New Roman" w:eastAsia="Times New Roman" w:hAnsi="Times New Roman" w:cstheme="minorHAnsi"/>
                <w:color w:val="000000"/>
                <w:sz w:val="20"/>
                <w:szCs w:val="20"/>
                <w:lang w:eastAsia="es-PE"/>
              </w:rPr>
            </w:pPr>
          </w:p>
        </w:tc>
        <w:tc>
          <w:tcPr>
            <w:tcW w:w="6045" w:type="dxa"/>
            <w:tcBorders>
              <w:top w:val="nil"/>
              <w:left w:val="nil"/>
              <w:bottom w:val="single" w:sz="8" w:space="0" w:color="auto"/>
              <w:right w:val="single" w:sz="8" w:space="0" w:color="auto"/>
            </w:tcBorders>
            <w:shd w:val="clear" w:color="auto" w:fill="auto"/>
            <w:noWrap/>
            <w:vAlign w:val="center"/>
            <w:hideMark/>
          </w:tcPr>
          <w:p w14:paraId="1830CE46" w14:textId="77777777" w:rsidR="00BE2966" w:rsidRPr="00A649DF" w:rsidRDefault="00BE2966" w:rsidP="003B5875">
            <w:pPr>
              <w:spacing w:after="0" w:line="240" w:lineRule="auto"/>
              <w:jc w:val="both"/>
              <w:rPr>
                <w:rFonts w:eastAsia="Times New Roman" w:cstheme="minorHAnsi"/>
                <w:color w:val="000000"/>
                <w:sz w:val="20"/>
                <w:szCs w:val="20"/>
                <w:lang w:eastAsia="es-PE"/>
              </w:rPr>
            </w:pPr>
            <w:r>
              <w:rPr>
                <w:rFonts w:eastAsia="Times New Roman" w:cstheme="minorHAnsi"/>
                <w:color w:val="000000"/>
                <w:sz w:val="20"/>
                <w:szCs w:val="20"/>
                <w:lang w:eastAsia="es-PE"/>
              </w:rPr>
              <w:t>8</w:t>
            </w:r>
            <w:r w:rsidRPr="00A649DF">
              <w:rPr>
                <w:rFonts w:eastAsia="Times New Roman" w:cstheme="minorHAnsi"/>
                <w:color w:val="000000"/>
                <w:sz w:val="20"/>
                <w:szCs w:val="20"/>
                <w:lang w:eastAsia="es-PE"/>
              </w:rPr>
              <w:t xml:space="preserve">:00 a.m. a </w:t>
            </w:r>
            <w:r>
              <w:rPr>
                <w:rFonts w:eastAsia="Times New Roman" w:cstheme="minorHAnsi"/>
                <w:color w:val="000000"/>
                <w:sz w:val="20"/>
                <w:szCs w:val="20"/>
                <w:lang w:eastAsia="es-PE"/>
              </w:rPr>
              <w:t>12:00</w:t>
            </w:r>
            <w:r w:rsidRPr="00A649DF">
              <w:rPr>
                <w:rFonts w:eastAsia="Times New Roman" w:cstheme="minorHAnsi"/>
                <w:color w:val="000000"/>
                <w:sz w:val="20"/>
                <w:szCs w:val="20"/>
                <w:lang w:eastAsia="es-PE"/>
              </w:rPr>
              <w:t xml:space="preserve"> a.m. (2do piso Palacio Municipal)</w:t>
            </w:r>
          </w:p>
        </w:tc>
        <w:tc>
          <w:tcPr>
            <w:tcW w:w="3644" w:type="dxa"/>
            <w:gridSpan w:val="3"/>
            <w:vMerge/>
            <w:tcBorders>
              <w:top w:val="nil"/>
              <w:left w:val="nil"/>
              <w:bottom w:val="single" w:sz="8" w:space="0" w:color="auto"/>
              <w:right w:val="single" w:sz="8" w:space="0" w:color="auto"/>
            </w:tcBorders>
            <w:vAlign w:val="center"/>
            <w:hideMark/>
          </w:tcPr>
          <w:p w14:paraId="2366179E" w14:textId="77777777" w:rsidR="00BE2966" w:rsidRPr="00A649DF" w:rsidRDefault="00BE2966" w:rsidP="003B5875">
            <w:pPr>
              <w:spacing w:after="0" w:line="240" w:lineRule="auto"/>
              <w:rPr>
                <w:rFonts w:eastAsia="Times New Roman" w:cstheme="minorHAnsi"/>
                <w:color w:val="000000"/>
                <w:sz w:val="20"/>
                <w:szCs w:val="20"/>
                <w:lang w:eastAsia="es-PE"/>
              </w:rPr>
            </w:pPr>
          </w:p>
        </w:tc>
      </w:tr>
      <w:tr w:rsidR="00BE2966" w:rsidRPr="00A649DF" w14:paraId="3AA701EC" w14:textId="77777777" w:rsidTr="003B5875">
        <w:trPr>
          <w:trHeight w:val="298"/>
        </w:trPr>
        <w:tc>
          <w:tcPr>
            <w:tcW w:w="4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2777EA6" w14:textId="77777777" w:rsidR="00BE2966" w:rsidRPr="00A649DF" w:rsidRDefault="00BE2966" w:rsidP="003B5875">
            <w:pPr>
              <w:spacing w:after="0" w:line="240" w:lineRule="auto"/>
              <w:jc w:val="center"/>
              <w:rPr>
                <w:rFonts w:ascii="Times New Roman" w:eastAsia="Times New Roman" w:hAnsi="Times New Roman" w:cstheme="minorHAnsi"/>
                <w:color w:val="000000"/>
                <w:sz w:val="20"/>
                <w:szCs w:val="20"/>
                <w:lang w:eastAsia="es-PE"/>
              </w:rPr>
            </w:pPr>
            <w:r w:rsidRPr="00A649DF">
              <w:rPr>
                <w:rFonts w:ascii="Times New Roman" w:eastAsia="Times New Roman" w:hAnsi="Times New Roman" w:cstheme="minorHAnsi"/>
                <w:color w:val="000000"/>
                <w:sz w:val="20"/>
                <w:szCs w:val="20"/>
                <w:lang w:eastAsia="es-PE"/>
              </w:rPr>
              <w:t>6</w:t>
            </w:r>
          </w:p>
        </w:tc>
        <w:tc>
          <w:tcPr>
            <w:tcW w:w="6045" w:type="dxa"/>
            <w:tcBorders>
              <w:top w:val="nil"/>
              <w:left w:val="nil"/>
              <w:bottom w:val="nil"/>
              <w:right w:val="single" w:sz="8" w:space="0" w:color="auto"/>
            </w:tcBorders>
            <w:shd w:val="clear" w:color="auto" w:fill="auto"/>
            <w:noWrap/>
            <w:vAlign w:val="center"/>
            <w:hideMark/>
          </w:tcPr>
          <w:p w14:paraId="2D427B5A" w14:textId="77777777" w:rsidR="00BE2966" w:rsidRPr="00A649DF" w:rsidRDefault="00BE2966" w:rsidP="003B5875">
            <w:pPr>
              <w:spacing w:after="0" w:line="240" w:lineRule="auto"/>
              <w:jc w:val="both"/>
              <w:rPr>
                <w:rFonts w:eastAsia="Times New Roman" w:cstheme="minorHAnsi"/>
                <w:color w:val="000000"/>
                <w:sz w:val="20"/>
                <w:szCs w:val="20"/>
                <w:lang w:eastAsia="es-PE"/>
              </w:rPr>
            </w:pPr>
            <w:r w:rsidRPr="00A649DF">
              <w:rPr>
                <w:rFonts w:eastAsia="Times New Roman" w:cstheme="minorHAnsi"/>
                <w:color w:val="000000"/>
                <w:sz w:val="20"/>
                <w:szCs w:val="20"/>
                <w:lang w:eastAsia="es-PE"/>
              </w:rPr>
              <w:t xml:space="preserve">Entrevista Personales de </w:t>
            </w:r>
          </w:p>
        </w:tc>
        <w:tc>
          <w:tcPr>
            <w:tcW w:w="3644"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6A82E563" w14:textId="77777777" w:rsidR="00BE2966" w:rsidRPr="00A649DF" w:rsidRDefault="00BE2966" w:rsidP="003B5875">
            <w:pPr>
              <w:spacing w:after="0" w:line="240" w:lineRule="auto"/>
              <w:jc w:val="center"/>
              <w:rPr>
                <w:rFonts w:eastAsia="Times New Roman" w:cstheme="minorHAnsi"/>
                <w:color w:val="000000"/>
                <w:sz w:val="20"/>
                <w:szCs w:val="20"/>
                <w:lang w:eastAsia="es-PE"/>
              </w:rPr>
            </w:pPr>
            <w:r>
              <w:rPr>
                <w:rFonts w:eastAsia="Times New Roman" w:cstheme="minorHAnsi"/>
                <w:color w:val="000000"/>
                <w:sz w:val="20"/>
                <w:szCs w:val="20"/>
                <w:lang w:eastAsia="es-PE"/>
              </w:rPr>
              <w:t>13 de mayo del 2021</w:t>
            </w:r>
          </w:p>
        </w:tc>
      </w:tr>
      <w:tr w:rsidR="00BE2966" w:rsidRPr="00A649DF" w14:paraId="697891F9" w14:textId="77777777" w:rsidTr="003B5875">
        <w:trPr>
          <w:trHeight w:val="298"/>
        </w:trPr>
        <w:tc>
          <w:tcPr>
            <w:tcW w:w="411" w:type="dxa"/>
            <w:vMerge/>
            <w:tcBorders>
              <w:top w:val="nil"/>
              <w:left w:val="single" w:sz="8" w:space="0" w:color="auto"/>
              <w:bottom w:val="single" w:sz="8" w:space="0" w:color="000000"/>
              <w:right w:val="single" w:sz="8" w:space="0" w:color="auto"/>
            </w:tcBorders>
            <w:vAlign w:val="center"/>
            <w:hideMark/>
          </w:tcPr>
          <w:p w14:paraId="34019759" w14:textId="77777777" w:rsidR="00BE2966" w:rsidRPr="00A649DF" w:rsidRDefault="00BE2966" w:rsidP="003B5875">
            <w:pPr>
              <w:spacing w:after="0" w:line="240" w:lineRule="auto"/>
              <w:rPr>
                <w:rFonts w:ascii="Times New Roman" w:eastAsia="Times New Roman" w:hAnsi="Times New Roman" w:cstheme="minorHAnsi"/>
                <w:color w:val="000000"/>
                <w:sz w:val="20"/>
                <w:szCs w:val="20"/>
                <w:lang w:eastAsia="es-PE"/>
              </w:rPr>
            </w:pPr>
          </w:p>
        </w:tc>
        <w:tc>
          <w:tcPr>
            <w:tcW w:w="6045" w:type="dxa"/>
            <w:tcBorders>
              <w:top w:val="nil"/>
              <w:left w:val="nil"/>
              <w:bottom w:val="single" w:sz="8" w:space="0" w:color="auto"/>
              <w:right w:val="single" w:sz="8" w:space="0" w:color="auto"/>
            </w:tcBorders>
            <w:shd w:val="clear" w:color="auto" w:fill="auto"/>
            <w:noWrap/>
            <w:vAlign w:val="center"/>
            <w:hideMark/>
          </w:tcPr>
          <w:p w14:paraId="3C17F84A" w14:textId="77777777" w:rsidR="00BE2966" w:rsidRPr="00A649DF" w:rsidRDefault="00BE2966" w:rsidP="003B5875">
            <w:pPr>
              <w:spacing w:after="0" w:line="240" w:lineRule="auto"/>
              <w:jc w:val="both"/>
              <w:rPr>
                <w:rFonts w:eastAsia="Times New Roman" w:cstheme="minorHAnsi"/>
                <w:color w:val="000000"/>
                <w:sz w:val="20"/>
                <w:szCs w:val="20"/>
                <w:lang w:eastAsia="es-PE"/>
              </w:rPr>
            </w:pPr>
            <w:r>
              <w:rPr>
                <w:rFonts w:eastAsia="Times New Roman" w:cstheme="minorHAnsi"/>
                <w:color w:val="000000"/>
                <w:sz w:val="20"/>
                <w:szCs w:val="20"/>
                <w:lang w:eastAsia="es-PE"/>
              </w:rPr>
              <w:t>2</w:t>
            </w:r>
            <w:r w:rsidRPr="00A649DF">
              <w:rPr>
                <w:rFonts w:eastAsia="Times New Roman" w:cstheme="minorHAnsi"/>
                <w:color w:val="000000"/>
                <w:sz w:val="20"/>
                <w:szCs w:val="20"/>
                <w:lang w:eastAsia="es-PE"/>
              </w:rPr>
              <w:t>:00 p.m. a 4:00 p.m. (2do piso Palacio Municipal)</w:t>
            </w:r>
          </w:p>
        </w:tc>
        <w:tc>
          <w:tcPr>
            <w:tcW w:w="3644" w:type="dxa"/>
            <w:gridSpan w:val="3"/>
            <w:vMerge/>
            <w:tcBorders>
              <w:top w:val="nil"/>
              <w:left w:val="nil"/>
              <w:bottom w:val="single" w:sz="8" w:space="0" w:color="auto"/>
              <w:right w:val="single" w:sz="8" w:space="0" w:color="auto"/>
            </w:tcBorders>
            <w:vAlign w:val="center"/>
            <w:hideMark/>
          </w:tcPr>
          <w:p w14:paraId="7E9D093E" w14:textId="77777777" w:rsidR="00BE2966" w:rsidRPr="00A649DF" w:rsidRDefault="00BE2966" w:rsidP="003B5875">
            <w:pPr>
              <w:spacing w:after="0" w:line="240" w:lineRule="auto"/>
              <w:rPr>
                <w:rFonts w:eastAsia="Times New Roman" w:cstheme="minorHAnsi"/>
                <w:color w:val="000000"/>
                <w:sz w:val="20"/>
                <w:szCs w:val="20"/>
                <w:lang w:eastAsia="es-PE"/>
              </w:rPr>
            </w:pPr>
          </w:p>
        </w:tc>
      </w:tr>
      <w:tr w:rsidR="00BE2966" w:rsidRPr="00A649DF" w14:paraId="4BFB08E6" w14:textId="77777777" w:rsidTr="003B5875">
        <w:trPr>
          <w:trHeight w:val="298"/>
        </w:trPr>
        <w:tc>
          <w:tcPr>
            <w:tcW w:w="4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184E070" w14:textId="77777777" w:rsidR="00BE2966" w:rsidRPr="00A649DF" w:rsidRDefault="00BE2966" w:rsidP="003B5875">
            <w:pPr>
              <w:spacing w:after="0" w:line="240" w:lineRule="auto"/>
              <w:jc w:val="center"/>
              <w:rPr>
                <w:rFonts w:ascii="Times New Roman" w:eastAsia="Times New Roman" w:hAnsi="Times New Roman" w:cstheme="minorHAnsi"/>
                <w:color w:val="000000"/>
                <w:sz w:val="20"/>
                <w:szCs w:val="20"/>
                <w:lang w:eastAsia="es-PE"/>
              </w:rPr>
            </w:pPr>
            <w:r w:rsidRPr="00A649DF">
              <w:rPr>
                <w:rFonts w:ascii="Times New Roman" w:eastAsia="Times New Roman" w:hAnsi="Times New Roman" w:cstheme="minorHAnsi"/>
                <w:color w:val="000000"/>
                <w:sz w:val="20"/>
                <w:szCs w:val="20"/>
                <w:lang w:eastAsia="es-PE"/>
              </w:rPr>
              <w:t>7</w:t>
            </w:r>
          </w:p>
        </w:tc>
        <w:tc>
          <w:tcPr>
            <w:tcW w:w="6045" w:type="dxa"/>
            <w:tcBorders>
              <w:top w:val="nil"/>
              <w:left w:val="nil"/>
              <w:bottom w:val="nil"/>
              <w:right w:val="single" w:sz="8" w:space="0" w:color="auto"/>
            </w:tcBorders>
            <w:shd w:val="clear" w:color="auto" w:fill="auto"/>
            <w:noWrap/>
            <w:vAlign w:val="center"/>
            <w:hideMark/>
          </w:tcPr>
          <w:p w14:paraId="71A30080" w14:textId="77777777" w:rsidR="00BE2966" w:rsidRPr="00A649DF" w:rsidRDefault="00BE2966" w:rsidP="003B5875">
            <w:pPr>
              <w:spacing w:after="0" w:line="240" w:lineRule="auto"/>
              <w:jc w:val="both"/>
              <w:rPr>
                <w:rFonts w:eastAsia="Times New Roman" w:cstheme="minorHAnsi"/>
                <w:color w:val="000000"/>
                <w:sz w:val="20"/>
                <w:szCs w:val="20"/>
                <w:lang w:eastAsia="es-PE"/>
              </w:rPr>
            </w:pPr>
            <w:r w:rsidRPr="00A649DF">
              <w:rPr>
                <w:rFonts w:eastAsia="Times New Roman" w:cstheme="minorHAnsi"/>
                <w:color w:val="000000"/>
                <w:sz w:val="20"/>
                <w:szCs w:val="20"/>
                <w:lang w:eastAsia="es-PE"/>
              </w:rPr>
              <w:t>Publicación de resultados de</w:t>
            </w:r>
          </w:p>
        </w:tc>
        <w:tc>
          <w:tcPr>
            <w:tcW w:w="3644"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5572A36" w14:textId="77777777" w:rsidR="00BE2966" w:rsidRPr="00A649DF" w:rsidRDefault="00BE2966" w:rsidP="003B5875">
            <w:pPr>
              <w:spacing w:after="0" w:line="240" w:lineRule="auto"/>
              <w:jc w:val="center"/>
              <w:rPr>
                <w:rFonts w:eastAsia="Times New Roman" w:cstheme="minorHAnsi"/>
                <w:color w:val="000000"/>
                <w:sz w:val="20"/>
                <w:szCs w:val="20"/>
                <w:lang w:eastAsia="es-PE"/>
              </w:rPr>
            </w:pPr>
            <w:r>
              <w:rPr>
                <w:rFonts w:eastAsia="Times New Roman" w:cstheme="minorHAnsi"/>
                <w:color w:val="000000"/>
                <w:sz w:val="20"/>
                <w:szCs w:val="20"/>
                <w:lang w:eastAsia="es-PE"/>
              </w:rPr>
              <w:t>13 de mayo del 2021</w:t>
            </w:r>
          </w:p>
        </w:tc>
      </w:tr>
      <w:tr w:rsidR="00BE2966" w:rsidRPr="00A649DF" w14:paraId="26626A93" w14:textId="77777777" w:rsidTr="003B5875">
        <w:trPr>
          <w:trHeight w:val="298"/>
        </w:trPr>
        <w:tc>
          <w:tcPr>
            <w:tcW w:w="411" w:type="dxa"/>
            <w:vMerge/>
            <w:tcBorders>
              <w:top w:val="nil"/>
              <w:left w:val="single" w:sz="8" w:space="0" w:color="auto"/>
              <w:bottom w:val="single" w:sz="8" w:space="0" w:color="000000"/>
              <w:right w:val="single" w:sz="8" w:space="0" w:color="auto"/>
            </w:tcBorders>
            <w:vAlign w:val="center"/>
            <w:hideMark/>
          </w:tcPr>
          <w:p w14:paraId="78912AA1" w14:textId="77777777" w:rsidR="00BE2966" w:rsidRPr="00A649DF" w:rsidRDefault="00BE2966" w:rsidP="003B5875">
            <w:pPr>
              <w:spacing w:after="0" w:line="240" w:lineRule="auto"/>
              <w:rPr>
                <w:rFonts w:ascii="Times New Roman" w:eastAsia="Times New Roman" w:hAnsi="Times New Roman" w:cstheme="minorHAnsi"/>
                <w:color w:val="000000"/>
                <w:sz w:val="20"/>
                <w:szCs w:val="20"/>
                <w:lang w:eastAsia="es-PE"/>
              </w:rPr>
            </w:pPr>
          </w:p>
        </w:tc>
        <w:tc>
          <w:tcPr>
            <w:tcW w:w="6045" w:type="dxa"/>
            <w:tcBorders>
              <w:top w:val="nil"/>
              <w:left w:val="nil"/>
              <w:bottom w:val="single" w:sz="8" w:space="0" w:color="auto"/>
              <w:right w:val="single" w:sz="8" w:space="0" w:color="auto"/>
            </w:tcBorders>
            <w:shd w:val="clear" w:color="auto" w:fill="auto"/>
            <w:noWrap/>
            <w:vAlign w:val="center"/>
            <w:hideMark/>
          </w:tcPr>
          <w:p w14:paraId="741D62D6" w14:textId="77777777" w:rsidR="00BE2966" w:rsidRPr="00A649DF" w:rsidRDefault="00BE2966" w:rsidP="003B5875">
            <w:pPr>
              <w:spacing w:after="0" w:line="240" w:lineRule="auto"/>
              <w:jc w:val="both"/>
              <w:rPr>
                <w:rFonts w:eastAsia="Times New Roman" w:cstheme="minorHAnsi"/>
                <w:color w:val="000000"/>
                <w:sz w:val="20"/>
                <w:szCs w:val="20"/>
                <w:lang w:eastAsia="es-PE"/>
              </w:rPr>
            </w:pPr>
            <w:r>
              <w:rPr>
                <w:rFonts w:eastAsia="Times New Roman" w:cstheme="minorHAnsi"/>
                <w:color w:val="000000"/>
                <w:sz w:val="20"/>
                <w:szCs w:val="20"/>
                <w:lang w:eastAsia="es-PE"/>
              </w:rPr>
              <w:t xml:space="preserve"> 4</w:t>
            </w:r>
            <w:r w:rsidRPr="00A649DF">
              <w:rPr>
                <w:rFonts w:eastAsia="Times New Roman" w:cstheme="minorHAnsi"/>
                <w:color w:val="000000"/>
                <w:sz w:val="20"/>
                <w:szCs w:val="20"/>
                <w:lang w:eastAsia="es-PE"/>
              </w:rPr>
              <w:t>:00 a 4:30 p.m.</w:t>
            </w:r>
          </w:p>
        </w:tc>
        <w:tc>
          <w:tcPr>
            <w:tcW w:w="3644" w:type="dxa"/>
            <w:gridSpan w:val="3"/>
            <w:vMerge/>
            <w:tcBorders>
              <w:top w:val="nil"/>
              <w:left w:val="nil"/>
              <w:bottom w:val="single" w:sz="8" w:space="0" w:color="auto"/>
              <w:right w:val="single" w:sz="8" w:space="0" w:color="auto"/>
            </w:tcBorders>
            <w:vAlign w:val="center"/>
            <w:hideMark/>
          </w:tcPr>
          <w:p w14:paraId="2665B1CA" w14:textId="77777777" w:rsidR="00BE2966" w:rsidRPr="00A649DF" w:rsidRDefault="00BE2966" w:rsidP="003B5875">
            <w:pPr>
              <w:spacing w:after="0" w:line="240" w:lineRule="auto"/>
              <w:rPr>
                <w:rFonts w:eastAsia="Times New Roman" w:cstheme="minorHAnsi"/>
                <w:color w:val="000000"/>
                <w:sz w:val="20"/>
                <w:szCs w:val="20"/>
                <w:lang w:eastAsia="es-PE"/>
              </w:rPr>
            </w:pPr>
          </w:p>
        </w:tc>
      </w:tr>
      <w:tr w:rsidR="00BE2966" w:rsidRPr="00A649DF" w14:paraId="1111FC41" w14:textId="77777777" w:rsidTr="003B5875">
        <w:trPr>
          <w:trHeight w:val="298"/>
        </w:trPr>
        <w:tc>
          <w:tcPr>
            <w:tcW w:w="101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89F5B3A" w14:textId="77777777" w:rsidR="00BE2966" w:rsidRPr="00A649DF" w:rsidRDefault="00BE2966" w:rsidP="003B5875">
            <w:pPr>
              <w:spacing w:after="0" w:line="240" w:lineRule="auto"/>
              <w:jc w:val="center"/>
              <w:rPr>
                <w:rFonts w:eastAsia="Times New Roman" w:cstheme="minorHAnsi"/>
                <w:b/>
                <w:bCs/>
                <w:color w:val="000000"/>
                <w:sz w:val="20"/>
                <w:szCs w:val="20"/>
                <w:lang w:eastAsia="es-PE"/>
              </w:rPr>
            </w:pPr>
          </w:p>
          <w:p w14:paraId="047B8109" w14:textId="77777777" w:rsidR="00BE2966" w:rsidRPr="00A649DF" w:rsidRDefault="00BE2966" w:rsidP="003B5875">
            <w:pPr>
              <w:spacing w:after="0" w:line="240" w:lineRule="auto"/>
              <w:jc w:val="center"/>
              <w:rPr>
                <w:rFonts w:eastAsia="Times New Roman" w:cstheme="minorHAnsi"/>
                <w:b/>
                <w:bCs/>
                <w:color w:val="000000"/>
                <w:sz w:val="20"/>
                <w:szCs w:val="20"/>
                <w:lang w:eastAsia="es-PE"/>
              </w:rPr>
            </w:pPr>
            <w:r w:rsidRPr="00A649DF">
              <w:rPr>
                <w:rFonts w:eastAsia="Times New Roman" w:cstheme="minorHAnsi"/>
                <w:b/>
                <w:bCs/>
                <w:color w:val="000000"/>
                <w:sz w:val="20"/>
                <w:szCs w:val="20"/>
                <w:lang w:eastAsia="es-PE"/>
              </w:rPr>
              <w:t>SUSCRIPCIÓN Y REGISTRO DEL CONTRATO</w:t>
            </w:r>
          </w:p>
        </w:tc>
      </w:tr>
      <w:tr w:rsidR="00BE2966" w:rsidRPr="00A649DF" w14:paraId="298FC8DA" w14:textId="77777777" w:rsidTr="003B5875">
        <w:trPr>
          <w:trHeight w:val="441"/>
        </w:trPr>
        <w:tc>
          <w:tcPr>
            <w:tcW w:w="411" w:type="dxa"/>
            <w:tcBorders>
              <w:top w:val="nil"/>
              <w:left w:val="single" w:sz="8" w:space="0" w:color="auto"/>
              <w:bottom w:val="single" w:sz="8" w:space="0" w:color="auto"/>
              <w:right w:val="single" w:sz="8" w:space="0" w:color="auto"/>
            </w:tcBorders>
            <w:shd w:val="clear" w:color="auto" w:fill="auto"/>
            <w:noWrap/>
            <w:vAlign w:val="center"/>
            <w:hideMark/>
          </w:tcPr>
          <w:p w14:paraId="7A07161D" w14:textId="77777777" w:rsidR="00BE2966" w:rsidRPr="00A649DF" w:rsidRDefault="00BE2966" w:rsidP="003B5875">
            <w:pPr>
              <w:spacing w:after="0" w:line="240" w:lineRule="auto"/>
              <w:jc w:val="center"/>
              <w:rPr>
                <w:rFonts w:ascii="Times New Roman" w:eastAsia="Times New Roman" w:hAnsi="Times New Roman" w:cstheme="minorHAnsi"/>
                <w:color w:val="000000"/>
                <w:sz w:val="20"/>
                <w:szCs w:val="20"/>
                <w:lang w:eastAsia="es-PE"/>
              </w:rPr>
            </w:pPr>
            <w:r w:rsidRPr="00A649DF">
              <w:rPr>
                <w:rFonts w:ascii="Times New Roman" w:eastAsia="Times New Roman" w:hAnsi="Times New Roman" w:cstheme="minorHAnsi"/>
                <w:color w:val="000000"/>
                <w:sz w:val="20"/>
                <w:szCs w:val="20"/>
                <w:lang w:eastAsia="es-PE"/>
              </w:rPr>
              <w:t>8</w:t>
            </w:r>
          </w:p>
        </w:tc>
        <w:tc>
          <w:tcPr>
            <w:tcW w:w="6045" w:type="dxa"/>
            <w:tcBorders>
              <w:top w:val="nil"/>
              <w:left w:val="nil"/>
              <w:bottom w:val="single" w:sz="8" w:space="0" w:color="auto"/>
              <w:right w:val="single" w:sz="8" w:space="0" w:color="auto"/>
            </w:tcBorders>
            <w:shd w:val="clear" w:color="auto" w:fill="auto"/>
            <w:noWrap/>
            <w:vAlign w:val="center"/>
            <w:hideMark/>
          </w:tcPr>
          <w:p w14:paraId="7CE841D4" w14:textId="77777777" w:rsidR="00BE2966" w:rsidRPr="00A649DF" w:rsidRDefault="00BE2966" w:rsidP="003B5875">
            <w:pPr>
              <w:spacing w:after="0" w:line="240" w:lineRule="auto"/>
              <w:rPr>
                <w:rFonts w:eastAsia="Times New Roman" w:cstheme="minorHAnsi"/>
                <w:color w:val="000000"/>
                <w:sz w:val="20"/>
                <w:szCs w:val="20"/>
                <w:lang w:eastAsia="es-PE"/>
              </w:rPr>
            </w:pPr>
            <w:r w:rsidRPr="00A649DF">
              <w:rPr>
                <w:rFonts w:eastAsia="Times New Roman" w:cstheme="minorHAnsi"/>
                <w:color w:val="000000"/>
                <w:sz w:val="20"/>
                <w:szCs w:val="20"/>
                <w:lang w:eastAsia="es-PE"/>
              </w:rPr>
              <w:t>Suscripción y Registro del Contrato</w:t>
            </w:r>
          </w:p>
        </w:tc>
        <w:tc>
          <w:tcPr>
            <w:tcW w:w="3644" w:type="dxa"/>
            <w:gridSpan w:val="3"/>
            <w:tcBorders>
              <w:top w:val="single" w:sz="8" w:space="0" w:color="auto"/>
              <w:left w:val="nil"/>
              <w:bottom w:val="single" w:sz="8" w:space="0" w:color="auto"/>
              <w:right w:val="single" w:sz="8" w:space="0" w:color="000000"/>
            </w:tcBorders>
            <w:shd w:val="clear" w:color="auto" w:fill="auto"/>
            <w:vAlign w:val="center"/>
            <w:hideMark/>
          </w:tcPr>
          <w:p w14:paraId="75326669" w14:textId="77777777" w:rsidR="00BE2966" w:rsidRPr="00A649DF" w:rsidRDefault="00BE2966" w:rsidP="003B5875">
            <w:pPr>
              <w:spacing w:after="0" w:line="240" w:lineRule="auto"/>
              <w:jc w:val="center"/>
              <w:rPr>
                <w:rFonts w:eastAsia="Times New Roman" w:cstheme="minorHAnsi"/>
                <w:color w:val="000000"/>
                <w:sz w:val="20"/>
                <w:szCs w:val="20"/>
                <w:lang w:eastAsia="es-PE"/>
              </w:rPr>
            </w:pPr>
            <w:r>
              <w:rPr>
                <w:rFonts w:eastAsia="Times New Roman" w:cstheme="minorHAnsi"/>
                <w:color w:val="000000"/>
                <w:sz w:val="20"/>
                <w:szCs w:val="20"/>
                <w:lang w:eastAsia="es-PE"/>
              </w:rPr>
              <w:t>15 de mayo del 2021</w:t>
            </w:r>
          </w:p>
        </w:tc>
      </w:tr>
      <w:tr w:rsidR="00BE2966" w:rsidRPr="00A649DF" w14:paraId="377DCD2F" w14:textId="77777777" w:rsidTr="003B5875">
        <w:trPr>
          <w:trHeight w:val="298"/>
        </w:trPr>
        <w:tc>
          <w:tcPr>
            <w:tcW w:w="411" w:type="dxa"/>
            <w:tcBorders>
              <w:top w:val="nil"/>
              <w:left w:val="single" w:sz="8" w:space="0" w:color="auto"/>
              <w:bottom w:val="single" w:sz="8" w:space="0" w:color="auto"/>
              <w:right w:val="single" w:sz="8" w:space="0" w:color="auto"/>
            </w:tcBorders>
            <w:shd w:val="clear" w:color="auto" w:fill="auto"/>
            <w:noWrap/>
            <w:vAlign w:val="center"/>
            <w:hideMark/>
          </w:tcPr>
          <w:p w14:paraId="0C190CAB" w14:textId="77777777" w:rsidR="00BE2966" w:rsidRPr="00A649DF" w:rsidRDefault="00BE2966" w:rsidP="003B5875">
            <w:pPr>
              <w:spacing w:after="0" w:line="240" w:lineRule="auto"/>
              <w:jc w:val="center"/>
              <w:rPr>
                <w:rFonts w:ascii="Times New Roman" w:eastAsia="Times New Roman" w:hAnsi="Times New Roman" w:cstheme="minorHAnsi"/>
                <w:color w:val="000000"/>
                <w:sz w:val="20"/>
                <w:szCs w:val="20"/>
                <w:lang w:eastAsia="es-PE"/>
              </w:rPr>
            </w:pPr>
            <w:r w:rsidRPr="00A649DF">
              <w:rPr>
                <w:rFonts w:ascii="Times New Roman" w:eastAsia="Times New Roman" w:hAnsi="Times New Roman" w:cstheme="minorHAnsi"/>
                <w:color w:val="000000"/>
                <w:sz w:val="20"/>
                <w:szCs w:val="20"/>
                <w:lang w:eastAsia="es-PE"/>
              </w:rPr>
              <w:t>9</w:t>
            </w:r>
          </w:p>
        </w:tc>
        <w:tc>
          <w:tcPr>
            <w:tcW w:w="6045" w:type="dxa"/>
            <w:tcBorders>
              <w:top w:val="nil"/>
              <w:left w:val="nil"/>
              <w:bottom w:val="single" w:sz="8" w:space="0" w:color="auto"/>
              <w:right w:val="single" w:sz="8" w:space="0" w:color="auto"/>
            </w:tcBorders>
            <w:shd w:val="clear" w:color="auto" w:fill="auto"/>
            <w:noWrap/>
            <w:vAlign w:val="center"/>
            <w:hideMark/>
          </w:tcPr>
          <w:p w14:paraId="3807BBD0" w14:textId="77777777" w:rsidR="00BE2966" w:rsidRPr="00A649DF" w:rsidRDefault="00BE2966" w:rsidP="003B5875">
            <w:pPr>
              <w:spacing w:after="0" w:line="240" w:lineRule="auto"/>
              <w:rPr>
                <w:rFonts w:eastAsia="Times New Roman" w:cstheme="minorHAnsi"/>
                <w:color w:val="000000"/>
                <w:sz w:val="20"/>
                <w:szCs w:val="20"/>
                <w:lang w:eastAsia="es-PE"/>
              </w:rPr>
            </w:pPr>
            <w:r w:rsidRPr="00A649DF">
              <w:rPr>
                <w:rFonts w:eastAsia="Times New Roman" w:cstheme="minorHAnsi"/>
                <w:color w:val="000000"/>
                <w:sz w:val="20"/>
                <w:szCs w:val="20"/>
                <w:lang w:eastAsia="es-PE"/>
              </w:rPr>
              <w:t>Fecha de inicio de actividades</w:t>
            </w:r>
          </w:p>
        </w:tc>
        <w:tc>
          <w:tcPr>
            <w:tcW w:w="3644"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1BBCDD2D" w14:textId="77777777" w:rsidR="00BE2966" w:rsidRPr="00A649DF" w:rsidRDefault="00BE2966" w:rsidP="003B5875">
            <w:pPr>
              <w:spacing w:after="0" w:line="240" w:lineRule="auto"/>
              <w:jc w:val="center"/>
              <w:rPr>
                <w:rFonts w:eastAsia="Times New Roman" w:cstheme="minorHAnsi"/>
                <w:color w:val="000000"/>
                <w:sz w:val="20"/>
                <w:szCs w:val="20"/>
                <w:lang w:eastAsia="es-PE"/>
              </w:rPr>
            </w:pPr>
            <w:r>
              <w:rPr>
                <w:rFonts w:eastAsia="Times New Roman" w:cstheme="minorHAnsi"/>
                <w:color w:val="000000"/>
                <w:sz w:val="20"/>
                <w:szCs w:val="20"/>
                <w:lang w:eastAsia="es-PE"/>
              </w:rPr>
              <w:t>15 de mayo del 2021</w:t>
            </w:r>
          </w:p>
        </w:tc>
      </w:tr>
      <w:tr w:rsidR="00BE2966" w:rsidRPr="00A649DF" w14:paraId="43F93D19" w14:textId="77777777" w:rsidTr="003B5875">
        <w:trPr>
          <w:trHeight w:val="284"/>
        </w:trPr>
        <w:tc>
          <w:tcPr>
            <w:tcW w:w="411" w:type="dxa"/>
            <w:tcBorders>
              <w:top w:val="nil"/>
              <w:left w:val="single" w:sz="8" w:space="0" w:color="auto"/>
              <w:bottom w:val="single" w:sz="4" w:space="0" w:color="auto"/>
              <w:right w:val="single" w:sz="4" w:space="0" w:color="auto"/>
            </w:tcBorders>
            <w:shd w:val="clear" w:color="auto" w:fill="auto"/>
            <w:noWrap/>
            <w:vAlign w:val="center"/>
            <w:hideMark/>
          </w:tcPr>
          <w:p w14:paraId="703542A3" w14:textId="77777777" w:rsidR="00BE2966" w:rsidRPr="00A649DF" w:rsidRDefault="00BE2966" w:rsidP="003B5875">
            <w:pPr>
              <w:spacing w:after="0" w:line="240" w:lineRule="auto"/>
              <w:rPr>
                <w:rFonts w:ascii="Times New Roman" w:eastAsia="Times New Roman" w:hAnsi="Times New Roman" w:cstheme="minorHAnsi"/>
                <w:color w:val="000000"/>
                <w:sz w:val="20"/>
                <w:szCs w:val="20"/>
                <w:lang w:eastAsia="es-PE"/>
              </w:rPr>
            </w:pPr>
            <w:r w:rsidRPr="00A649DF">
              <w:rPr>
                <w:rFonts w:ascii="Times New Roman" w:eastAsia="Times New Roman" w:hAnsi="Times New Roman" w:cstheme="minorHAnsi"/>
                <w:color w:val="000000"/>
                <w:sz w:val="20"/>
                <w:szCs w:val="20"/>
                <w:lang w:eastAsia="es-PE"/>
              </w:rPr>
              <w:t>a.</w:t>
            </w:r>
          </w:p>
        </w:tc>
        <w:tc>
          <w:tcPr>
            <w:tcW w:w="6045" w:type="dxa"/>
            <w:tcBorders>
              <w:top w:val="nil"/>
              <w:left w:val="nil"/>
              <w:bottom w:val="single" w:sz="4" w:space="0" w:color="auto"/>
              <w:right w:val="single" w:sz="4" w:space="0" w:color="auto"/>
            </w:tcBorders>
            <w:shd w:val="clear" w:color="auto" w:fill="auto"/>
            <w:noWrap/>
            <w:vAlign w:val="center"/>
            <w:hideMark/>
          </w:tcPr>
          <w:p w14:paraId="464A5AC1" w14:textId="77777777" w:rsidR="00BE2966" w:rsidRPr="00A649DF" w:rsidRDefault="00BE2966" w:rsidP="003B5875">
            <w:pPr>
              <w:spacing w:after="0" w:line="240" w:lineRule="auto"/>
              <w:rPr>
                <w:rFonts w:eastAsia="Times New Roman" w:cstheme="minorHAnsi"/>
                <w:color w:val="000000"/>
                <w:sz w:val="20"/>
                <w:szCs w:val="20"/>
                <w:lang w:eastAsia="es-PE"/>
              </w:rPr>
            </w:pPr>
            <w:r w:rsidRPr="00A649DF">
              <w:rPr>
                <w:rFonts w:eastAsia="Times New Roman" w:cstheme="minorHAnsi"/>
                <w:color w:val="000000"/>
                <w:sz w:val="20"/>
                <w:szCs w:val="20"/>
                <w:lang w:eastAsia="es-PE"/>
              </w:rPr>
              <w:t>Experiencia</w:t>
            </w:r>
          </w:p>
        </w:tc>
        <w:tc>
          <w:tcPr>
            <w:tcW w:w="2592" w:type="dxa"/>
            <w:tcBorders>
              <w:top w:val="nil"/>
              <w:left w:val="nil"/>
              <w:bottom w:val="single" w:sz="4" w:space="0" w:color="auto"/>
              <w:right w:val="single" w:sz="4" w:space="0" w:color="auto"/>
            </w:tcBorders>
            <w:shd w:val="clear" w:color="auto" w:fill="auto"/>
            <w:noWrap/>
            <w:vAlign w:val="center"/>
            <w:hideMark/>
          </w:tcPr>
          <w:p w14:paraId="2D887B8D" w14:textId="77777777" w:rsidR="00BE2966" w:rsidRPr="00A649DF" w:rsidRDefault="00BE2966" w:rsidP="003B5875">
            <w:pPr>
              <w:spacing w:after="0" w:line="240" w:lineRule="auto"/>
              <w:jc w:val="center"/>
              <w:rPr>
                <w:rFonts w:eastAsia="Times New Roman" w:cstheme="minorHAnsi"/>
                <w:color w:val="000000"/>
                <w:sz w:val="20"/>
                <w:szCs w:val="20"/>
                <w:lang w:eastAsia="es-PE"/>
              </w:rPr>
            </w:pPr>
            <w:r w:rsidRPr="00A649DF">
              <w:rPr>
                <w:rFonts w:eastAsia="Times New Roman" w:cstheme="minorHAnsi"/>
                <w:color w:val="000000"/>
                <w:sz w:val="20"/>
                <w:szCs w:val="20"/>
                <w:lang w:eastAsia="es-PE"/>
              </w:rPr>
              <w:t>30%</w:t>
            </w:r>
          </w:p>
        </w:tc>
        <w:tc>
          <w:tcPr>
            <w:tcW w:w="523" w:type="dxa"/>
            <w:tcBorders>
              <w:top w:val="nil"/>
              <w:left w:val="nil"/>
              <w:bottom w:val="single" w:sz="4" w:space="0" w:color="auto"/>
              <w:right w:val="single" w:sz="4" w:space="0" w:color="auto"/>
            </w:tcBorders>
            <w:shd w:val="clear" w:color="auto" w:fill="auto"/>
            <w:noWrap/>
            <w:vAlign w:val="center"/>
            <w:hideMark/>
          </w:tcPr>
          <w:p w14:paraId="67F8971A" w14:textId="77777777" w:rsidR="00BE2966" w:rsidRPr="00A649DF" w:rsidRDefault="00BE2966" w:rsidP="003B5875">
            <w:pPr>
              <w:spacing w:after="0" w:line="240" w:lineRule="auto"/>
              <w:jc w:val="center"/>
              <w:rPr>
                <w:rFonts w:eastAsia="Times New Roman" w:cstheme="minorHAnsi"/>
                <w:color w:val="000000"/>
                <w:sz w:val="20"/>
                <w:szCs w:val="20"/>
                <w:lang w:eastAsia="es-PE"/>
              </w:rPr>
            </w:pPr>
            <w:r w:rsidRPr="00A649DF">
              <w:rPr>
                <w:rFonts w:eastAsia="Times New Roman" w:cstheme="minorHAnsi"/>
                <w:color w:val="000000"/>
                <w:sz w:val="20"/>
                <w:szCs w:val="20"/>
                <w:lang w:eastAsia="es-PE"/>
              </w:rPr>
              <w:t>3.0</w:t>
            </w:r>
          </w:p>
        </w:tc>
        <w:tc>
          <w:tcPr>
            <w:tcW w:w="529" w:type="dxa"/>
            <w:tcBorders>
              <w:top w:val="nil"/>
              <w:left w:val="nil"/>
              <w:bottom w:val="single" w:sz="4" w:space="0" w:color="auto"/>
              <w:right w:val="single" w:sz="8" w:space="0" w:color="auto"/>
            </w:tcBorders>
            <w:shd w:val="clear" w:color="auto" w:fill="auto"/>
            <w:noWrap/>
            <w:vAlign w:val="bottom"/>
            <w:hideMark/>
          </w:tcPr>
          <w:p w14:paraId="46C9BA34" w14:textId="77777777" w:rsidR="00BE2966" w:rsidRPr="00A649DF" w:rsidRDefault="00BE2966" w:rsidP="003B5875">
            <w:pPr>
              <w:spacing w:after="0" w:line="240" w:lineRule="auto"/>
              <w:jc w:val="center"/>
              <w:rPr>
                <w:rFonts w:eastAsia="Times New Roman" w:cstheme="minorHAnsi"/>
                <w:color w:val="000000"/>
                <w:sz w:val="20"/>
                <w:szCs w:val="20"/>
                <w:lang w:eastAsia="es-PE"/>
              </w:rPr>
            </w:pPr>
            <w:r w:rsidRPr="00A649DF">
              <w:rPr>
                <w:rFonts w:eastAsia="Times New Roman" w:cstheme="minorHAnsi"/>
                <w:color w:val="000000"/>
                <w:sz w:val="20"/>
                <w:szCs w:val="20"/>
                <w:lang w:eastAsia="es-PE"/>
              </w:rPr>
              <w:t>4.0</w:t>
            </w:r>
          </w:p>
        </w:tc>
      </w:tr>
      <w:tr w:rsidR="00BE2966" w:rsidRPr="00A649DF" w14:paraId="1CAC1DA3" w14:textId="77777777" w:rsidTr="003B5875">
        <w:trPr>
          <w:trHeight w:val="284"/>
        </w:trPr>
        <w:tc>
          <w:tcPr>
            <w:tcW w:w="411" w:type="dxa"/>
            <w:tcBorders>
              <w:top w:val="nil"/>
              <w:left w:val="single" w:sz="8" w:space="0" w:color="auto"/>
              <w:bottom w:val="single" w:sz="4" w:space="0" w:color="auto"/>
              <w:right w:val="single" w:sz="4" w:space="0" w:color="auto"/>
            </w:tcBorders>
            <w:shd w:val="clear" w:color="auto" w:fill="auto"/>
            <w:noWrap/>
            <w:vAlign w:val="center"/>
            <w:hideMark/>
          </w:tcPr>
          <w:p w14:paraId="4BA9CA9D" w14:textId="77777777" w:rsidR="00BE2966" w:rsidRPr="00A649DF" w:rsidRDefault="00BE2966" w:rsidP="003B5875">
            <w:pPr>
              <w:spacing w:after="0" w:line="240" w:lineRule="auto"/>
              <w:rPr>
                <w:rFonts w:ascii="Times New Roman" w:eastAsia="Times New Roman" w:hAnsi="Times New Roman" w:cstheme="minorHAnsi"/>
                <w:color w:val="000000"/>
                <w:sz w:val="20"/>
                <w:szCs w:val="20"/>
                <w:lang w:eastAsia="es-PE"/>
              </w:rPr>
            </w:pPr>
            <w:r w:rsidRPr="00A649DF">
              <w:rPr>
                <w:rFonts w:ascii="Times New Roman" w:eastAsia="Times New Roman" w:hAnsi="Times New Roman" w:cstheme="minorHAnsi"/>
                <w:color w:val="000000"/>
                <w:sz w:val="20"/>
                <w:szCs w:val="20"/>
                <w:lang w:eastAsia="es-PE"/>
              </w:rPr>
              <w:t>b.</w:t>
            </w:r>
          </w:p>
        </w:tc>
        <w:tc>
          <w:tcPr>
            <w:tcW w:w="6045" w:type="dxa"/>
            <w:tcBorders>
              <w:top w:val="nil"/>
              <w:left w:val="nil"/>
              <w:bottom w:val="single" w:sz="4" w:space="0" w:color="auto"/>
              <w:right w:val="single" w:sz="4" w:space="0" w:color="auto"/>
            </w:tcBorders>
            <w:shd w:val="clear" w:color="auto" w:fill="auto"/>
            <w:noWrap/>
            <w:vAlign w:val="center"/>
            <w:hideMark/>
          </w:tcPr>
          <w:p w14:paraId="4BCEBD67" w14:textId="77777777" w:rsidR="00BE2966" w:rsidRPr="00A649DF" w:rsidRDefault="00BE2966" w:rsidP="003B5875">
            <w:pPr>
              <w:spacing w:after="0" w:line="240" w:lineRule="auto"/>
              <w:rPr>
                <w:rFonts w:eastAsia="Times New Roman" w:cstheme="minorHAnsi"/>
                <w:color w:val="000000"/>
                <w:sz w:val="20"/>
                <w:szCs w:val="20"/>
                <w:lang w:eastAsia="es-PE"/>
              </w:rPr>
            </w:pPr>
            <w:r w:rsidRPr="00A649DF">
              <w:rPr>
                <w:rFonts w:eastAsia="Times New Roman" w:cstheme="minorHAnsi"/>
                <w:color w:val="000000"/>
                <w:sz w:val="20"/>
                <w:szCs w:val="20"/>
                <w:lang w:eastAsia="es-PE"/>
              </w:rPr>
              <w:t>Cursos o estudio de Administración y Tributación</w:t>
            </w:r>
          </w:p>
        </w:tc>
        <w:tc>
          <w:tcPr>
            <w:tcW w:w="2592" w:type="dxa"/>
            <w:tcBorders>
              <w:top w:val="nil"/>
              <w:left w:val="nil"/>
              <w:bottom w:val="single" w:sz="4" w:space="0" w:color="auto"/>
              <w:right w:val="single" w:sz="4" w:space="0" w:color="auto"/>
            </w:tcBorders>
            <w:shd w:val="clear" w:color="auto" w:fill="auto"/>
            <w:noWrap/>
            <w:vAlign w:val="center"/>
            <w:hideMark/>
          </w:tcPr>
          <w:p w14:paraId="5545067D" w14:textId="77777777" w:rsidR="00BE2966" w:rsidRPr="00A649DF" w:rsidRDefault="00BE2966" w:rsidP="003B5875">
            <w:pPr>
              <w:spacing w:after="0" w:line="240" w:lineRule="auto"/>
              <w:jc w:val="center"/>
              <w:rPr>
                <w:rFonts w:eastAsia="Times New Roman" w:cstheme="minorHAnsi"/>
                <w:color w:val="000000"/>
                <w:sz w:val="20"/>
                <w:szCs w:val="20"/>
                <w:lang w:eastAsia="es-PE"/>
              </w:rPr>
            </w:pPr>
            <w:r w:rsidRPr="00A649DF">
              <w:rPr>
                <w:rFonts w:eastAsia="Times New Roman" w:cstheme="minorHAnsi"/>
                <w:color w:val="000000"/>
                <w:sz w:val="20"/>
                <w:szCs w:val="20"/>
                <w:lang w:eastAsia="es-PE"/>
              </w:rPr>
              <w:t>10%</w:t>
            </w:r>
          </w:p>
        </w:tc>
        <w:tc>
          <w:tcPr>
            <w:tcW w:w="523" w:type="dxa"/>
            <w:tcBorders>
              <w:top w:val="nil"/>
              <w:left w:val="nil"/>
              <w:bottom w:val="single" w:sz="4" w:space="0" w:color="auto"/>
              <w:right w:val="single" w:sz="4" w:space="0" w:color="auto"/>
            </w:tcBorders>
            <w:shd w:val="clear" w:color="auto" w:fill="auto"/>
            <w:noWrap/>
            <w:vAlign w:val="center"/>
            <w:hideMark/>
          </w:tcPr>
          <w:p w14:paraId="5416BCBB" w14:textId="77777777" w:rsidR="00BE2966" w:rsidRPr="00A649DF" w:rsidRDefault="00BE2966" w:rsidP="003B5875">
            <w:pPr>
              <w:spacing w:after="0" w:line="240" w:lineRule="auto"/>
              <w:jc w:val="center"/>
              <w:rPr>
                <w:rFonts w:eastAsia="Times New Roman" w:cstheme="minorHAnsi"/>
                <w:color w:val="000000"/>
                <w:sz w:val="20"/>
                <w:szCs w:val="20"/>
                <w:lang w:eastAsia="es-PE"/>
              </w:rPr>
            </w:pPr>
            <w:r w:rsidRPr="00A649DF">
              <w:rPr>
                <w:rFonts w:eastAsia="Times New Roman" w:cstheme="minorHAnsi"/>
                <w:color w:val="000000"/>
                <w:sz w:val="20"/>
                <w:szCs w:val="20"/>
                <w:lang w:eastAsia="es-PE"/>
              </w:rPr>
              <w:t>1.0</w:t>
            </w:r>
          </w:p>
        </w:tc>
        <w:tc>
          <w:tcPr>
            <w:tcW w:w="529" w:type="dxa"/>
            <w:tcBorders>
              <w:top w:val="nil"/>
              <w:left w:val="nil"/>
              <w:bottom w:val="single" w:sz="4" w:space="0" w:color="auto"/>
              <w:right w:val="single" w:sz="8" w:space="0" w:color="auto"/>
            </w:tcBorders>
            <w:shd w:val="clear" w:color="auto" w:fill="auto"/>
            <w:noWrap/>
            <w:vAlign w:val="bottom"/>
            <w:hideMark/>
          </w:tcPr>
          <w:p w14:paraId="07532B2D" w14:textId="77777777" w:rsidR="00BE2966" w:rsidRPr="00A649DF" w:rsidRDefault="00BE2966" w:rsidP="003B5875">
            <w:pPr>
              <w:spacing w:after="0" w:line="240" w:lineRule="auto"/>
              <w:jc w:val="center"/>
              <w:rPr>
                <w:rFonts w:eastAsia="Times New Roman" w:cstheme="minorHAnsi"/>
                <w:color w:val="000000"/>
                <w:sz w:val="20"/>
                <w:szCs w:val="20"/>
                <w:lang w:eastAsia="es-PE"/>
              </w:rPr>
            </w:pPr>
            <w:r w:rsidRPr="00A649DF">
              <w:rPr>
                <w:rFonts w:eastAsia="Times New Roman" w:cstheme="minorHAnsi"/>
                <w:color w:val="000000"/>
                <w:sz w:val="20"/>
                <w:szCs w:val="20"/>
                <w:lang w:eastAsia="es-PE"/>
              </w:rPr>
              <w:t>2.0</w:t>
            </w:r>
          </w:p>
        </w:tc>
      </w:tr>
      <w:tr w:rsidR="00BE2966" w:rsidRPr="00A649DF" w14:paraId="23BB2D59" w14:textId="77777777" w:rsidTr="003B5875">
        <w:trPr>
          <w:trHeight w:val="284"/>
        </w:trPr>
        <w:tc>
          <w:tcPr>
            <w:tcW w:w="6456"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1F9CA36" w14:textId="77777777" w:rsidR="00BE2966" w:rsidRPr="00A649DF" w:rsidRDefault="00BE2966" w:rsidP="003B5875">
            <w:pPr>
              <w:spacing w:after="0" w:line="240" w:lineRule="auto"/>
              <w:rPr>
                <w:rFonts w:eastAsia="Times New Roman" w:cstheme="minorHAnsi"/>
                <w:color w:val="000000"/>
                <w:sz w:val="20"/>
                <w:szCs w:val="20"/>
                <w:lang w:eastAsia="es-PE"/>
              </w:rPr>
            </w:pPr>
            <w:r w:rsidRPr="00A649DF">
              <w:rPr>
                <w:rFonts w:eastAsia="Times New Roman" w:cstheme="minorHAnsi"/>
                <w:color w:val="000000"/>
                <w:sz w:val="20"/>
                <w:szCs w:val="20"/>
                <w:lang w:eastAsia="es-PE"/>
              </w:rPr>
              <w:t>c. Otros factores</w:t>
            </w:r>
          </w:p>
        </w:tc>
        <w:tc>
          <w:tcPr>
            <w:tcW w:w="2592" w:type="dxa"/>
            <w:tcBorders>
              <w:top w:val="nil"/>
              <w:left w:val="nil"/>
              <w:bottom w:val="single" w:sz="4" w:space="0" w:color="auto"/>
              <w:right w:val="single" w:sz="4" w:space="0" w:color="auto"/>
            </w:tcBorders>
            <w:shd w:val="clear" w:color="auto" w:fill="auto"/>
            <w:noWrap/>
            <w:vAlign w:val="center"/>
            <w:hideMark/>
          </w:tcPr>
          <w:p w14:paraId="36CF44D9" w14:textId="77777777" w:rsidR="00BE2966" w:rsidRPr="00A649DF" w:rsidRDefault="00BE2966" w:rsidP="003B5875">
            <w:pPr>
              <w:spacing w:after="0" w:line="240" w:lineRule="auto"/>
              <w:jc w:val="center"/>
              <w:rPr>
                <w:rFonts w:eastAsia="Times New Roman" w:cstheme="minorHAnsi"/>
                <w:color w:val="000000"/>
                <w:sz w:val="20"/>
                <w:szCs w:val="20"/>
                <w:lang w:eastAsia="es-PE"/>
              </w:rPr>
            </w:pPr>
            <w:r w:rsidRPr="00A649DF">
              <w:rPr>
                <w:rFonts w:eastAsia="Times New Roman" w:cstheme="minorHAnsi"/>
                <w:color w:val="000000"/>
                <w:sz w:val="20"/>
                <w:szCs w:val="20"/>
                <w:lang w:eastAsia="es-PE"/>
              </w:rPr>
              <w:t>0%</w:t>
            </w:r>
          </w:p>
        </w:tc>
        <w:tc>
          <w:tcPr>
            <w:tcW w:w="523" w:type="dxa"/>
            <w:tcBorders>
              <w:top w:val="nil"/>
              <w:left w:val="nil"/>
              <w:bottom w:val="single" w:sz="4" w:space="0" w:color="auto"/>
              <w:right w:val="single" w:sz="4" w:space="0" w:color="auto"/>
            </w:tcBorders>
            <w:shd w:val="clear" w:color="auto" w:fill="auto"/>
            <w:noWrap/>
            <w:vAlign w:val="center"/>
            <w:hideMark/>
          </w:tcPr>
          <w:p w14:paraId="4890FA65" w14:textId="77777777" w:rsidR="00BE2966" w:rsidRPr="00A649DF" w:rsidRDefault="00BE2966" w:rsidP="003B5875">
            <w:pPr>
              <w:spacing w:after="0" w:line="240" w:lineRule="auto"/>
              <w:jc w:val="center"/>
              <w:rPr>
                <w:rFonts w:eastAsia="Times New Roman" w:cstheme="minorHAnsi"/>
                <w:color w:val="000000"/>
                <w:sz w:val="20"/>
                <w:szCs w:val="20"/>
                <w:lang w:eastAsia="es-PE"/>
              </w:rPr>
            </w:pPr>
            <w:r w:rsidRPr="00A649DF">
              <w:rPr>
                <w:rFonts w:eastAsia="Times New Roman" w:cstheme="minorHAnsi"/>
                <w:color w:val="000000"/>
                <w:sz w:val="20"/>
                <w:szCs w:val="20"/>
                <w:lang w:eastAsia="es-PE"/>
              </w:rPr>
              <w:t>0.0</w:t>
            </w:r>
          </w:p>
        </w:tc>
        <w:tc>
          <w:tcPr>
            <w:tcW w:w="529" w:type="dxa"/>
            <w:tcBorders>
              <w:top w:val="nil"/>
              <w:left w:val="nil"/>
              <w:bottom w:val="single" w:sz="4" w:space="0" w:color="auto"/>
              <w:right w:val="single" w:sz="8" w:space="0" w:color="auto"/>
            </w:tcBorders>
            <w:shd w:val="clear" w:color="auto" w:fill="auto"/>
            <w:noWrap/>
            <w:vAlign w:val="bottom"/>
            <w:hideMark/>
          </w:tcPr>
          <w:p w14:paraId="7CE2CC0E" w14:textId="77777777" w:rsidR="00BE2966" w:rsidRPr="00A649DF" w:rsidRDefault="00BE2966" w:rsidP="003B5875">
            <w:pPr>
              <w:spacing w:after="0" w:line="240" w:lineRule="auto"/>
              <w:jc w:val="center"/>
              <w:rPr>
                <w:rFonts w:eastAsia="Times New Roman" w:cstheme="minorHAnsi"/>
                <w:color w:val="000000"/>
                <w:sz w:val="20"/>
                <w:szCs w:val="20"/>
                <w:lang w:eastAsia="es-PE"/>
              </w:rPr>
            </w:pPr>
            <w:r w:rsidRPr="00A649DF">
              <w:rPr>
                <w:rFonts w:eastAsia="Times New Roman" w:cstheme="minorHAnsi"/>
                <w:color w:val="000000"/>
                <w:sz w:val="20"/>
                <w:szCs w:val="20"/>
                <w:lang w:eastAsia="es-PE"/>
              </w:rPr>
              <w:t>0.0</w:t>
            </w:r>
          </w:p>
        </w:tc>
      </w:tr>
      <w:tr w:rsidR="00BE2966" w:rsidRPr="00A649DF" w14:paraId="7B63C5CC" w14:textId="77777777" w:rsidTr="003B5875">
        <w:trPr>
          <w:trHeight w:val="284"/>
        </w:trPr>
        <w:tc>
          <w:tcPr>
            <w:tcW w:w="6456"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EC77756" w14:textId="77777777" w:rsidR="00BE2966" w:rsidRPr="00A649DF" w:rsidRDefault="00BE2966" w:rsidP="003B5875">
            <w:pPr>
              <w:spacing w:after="0" w:line="240" w:lineRule="auto"/>
              <w:rPr>
                <w:rFonts w:eastAsia="Times New Roman" w:cstheme="minorHAnsi"/>
                <w:b/>
                <w:bCs/>
                <w:color w:val="000000"/>
                <w:sz w:val="20"/>
                <w:szCs w:val="20"/>
                <w:lang w:eastAsia="es-PE"/>
              </w:rPr>
            </w:pPr>
            <w:r w:rsidRPr="00A649DF">
              <w:rPr>
                <w:rFonts w:eastAsia="Times New Roman" w:cstheme="minorHAnsi"/>
                <w:b/>
                <w:bCs/>
                <w:color w:val="000000"/>
                <w:sz w:val="20"/>
                <w:szCs w:val="20"/>
                <w:lang w:eastAsia="es-PE"/>
              </w:rPr>
              <w:t>Puntaje Total Evaluación Hoja de Vida</w:t>
            </w:r>
          </w:p>
        </w:tc>
        <w:tc>
          <w:tcPr>
            <w:tcW w:w="2592" w:type="dxa"/>
            <w:tcBorders>
              <w:top w:val="nil"/>
              <w:left w:val="nil"/>
              <w:bottom w:val="single" w:sz="4" w:space="0" w:color="auto"/>
              <w:right w:val="single" w:sz="4" w:space="0" w:color="auto"/>
            </w:tcBorders>
            <w:shd w:val="clear" w:color="auto" w:fill="auto"/>
            <w:noWrap/>
            <w:vAlign w:val="center"/>
            <w:hideMark/>
          </w:tcPr>
          <w:p w14:paraId="253A0D70" w14:textId="77777777" w:rsidR="00BE2966" w:rsidRPr="00A649DF" w:rsidRDefault="00BE2966" w:rsidP="003B5875">
            <w:pPr>
              <w:spacing w:after="0" w:line="240" w:lineRule="auto"/>
              <w:jc w:val="center"/>
              <w:rPr>
                <w:rFonts w:eastAsia="Times New Roman" w:cstheme="minorHAnsi"/>
                <w:b/>
                <w:bCs/>
                <w:color w:val="000000"/>
                <w:sz w:val="20"/>
                <w:szCs w:val="20"/>
                <w:lang w:eastAsia="es-PE"/>
              </w:rPr>
            </w:pPr>
            <w:r w:rsidRPr="00A649DF">
              <w:rPr>
                <w:rFonts w:eastAsia="Times New Roman" w:cstheme="minorHAnsi"/>
                <w:b/>
                <w:bCs/>
                <w:color w:val="000000"/>
                <w:sz w:val="20"/>
                <w:szCs w:val="20"/>
                <w:lang w:eastAsia="es-PE"/>
              </w:rPr>
              <w:t>40%</w:t>
            </w:r>
          </w:p>
        </w:tc>
        <w:tc>
          <w:tcPr>
            <w:tcW w:w="523" w:type="dxa"/>
            <w:tcBorders>
              <w:top w:val="nil"/>
              <w:left w:val="nil"/>
              <w:bottom w:val="single" w:sz="4" w:space="0" w:color="auto"/>
              <w:right w:val="single" w:sz="4" w:space="0" w:color="auto"/>
            </w:tcBorders>
            <w:shd w:val="clear" w:color="auto" w:fill="auto"/>
            <w:noWrap/>
            <w:vAlign w:val="center"/>
            <w:hideMark/>
          </w:tcPr>
          <w:p w14:paraId="3F224A71" w14:textId="77777777" w:rsidR="00BE2966" w:rsidRPr="00A649DF" w:rsidRDefault="00BE2966" w:rsidP="003B5875">
            <w:pPr>
              <w:spacing w:after="0" w:line="240" w:lineRule="auto"/>
              <w:jc w:val="center"/>
              <w:rPr>
                <w:rFonts w:eastAsia="Times New Roman" w:cstheme="minorHAnsi"/>
                <w:b/>
                <w:bCs/>
                <w:color w:val="000000"/>
                <w:sz w:val="20"/>
                <w:szCs w:val="20"/>
                <w:lang w:eastAsia="es-PE"/>
              </w:rPr>
            </w:pPr>
            <w:r w:rsidRPr="00A649DF">
              <w:rPr>
                <w:rFonts w:eastAsia="Times New Roman" w:cstheme="minorHAnsi"/>
                <w:b/>
                <w:bCs/>
                <w:color w:val="000000"/>
                <w:sz w:val="20"/>
                <w:szCs w:val="20"/>
                <w:lang w:eastAsia="es-PE"/>
              </w:rPr>
              <w:t>4.0</w:t>
            </w:r>
          </w:p>
        </w:tc>
        <w:tc>
          <w:tcPr>
            <w:tcW w:w="529" w:type="dxa"/>
            <w:tcBorders>
              <w:top w:val="nil"/>
              <w:left w:val="nil"/>
              <w:bottom w:val="single" w:sz="4" w:space="0" w:color="auto"/>
              <w:right w:val="single" w:sz="8" w:space="0" w:color="auto"/>
            </w:tcBorders>
            <w:shd w:val="clear" w:color="auto" w:fill="auto"/>
            <w:noWrap/>
            <w:vAlign w:val="center"/>
            <w:hideMark/>
          </w:tcPr>
          <w:p w14:paraId="218EB934" w14:textId="77777777" w:rsidR="00BE2966" w:rsidRPr="00A649DF" w:rsidRDefault="00BE2966" w:rsidP="003B5875">
            <w:pPr>
              <w:spacing w:after="0" w:line="240" w:lineRule="auto"/>
              <w:jc w:val="center"/>
              <w:rPr>
                <w:rFonts w:eastAsia="Times New Roman" w:cstheme="minorHAnsi"/>
                <w:b/>
                <w:bCs/>
                <w:color w:val="000000"/>
                <w:sz w:val="20"/>
                <w:szCs w:val="20"/>
                <w:lang w:eastAsia="es-PE"/>
              </w:rPr>
            </w:pPr>
            <w:r w:rsidRPr="00A649DF">
              <w:rPr>
                <w:rFonts w:eastAsia="Times New Roman" w:cstheme="minorHAnsi"/>
                <w:b/>
                <w:bCs/>
                <w:color w:val="000000"/>
                <w:sz w:val="20"/>
                <w:szCs w:val="20"/>
                <w:lang w:eastAsia="es-PE"/>
              </w:rPr>
              <w:t>6.0</w:t>
            </w:r>
          </w:p>
        </w:tc>
      </w:tr>
      <w:tr w:rsidR="00BE2966" w:rsidRPr="00A649DF" w14:paraId="4333855D" w14:textId="77777777" w:rsidTr="003B5875">
        <w:trPr>
          <w:trHeight w:val="284"/>
        </w:trPr>
        <w:tc>
          <w:tcPr>
            <w:tcW w:w="6456"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DA80F02" w14:textId="77777777" w:rsidR="00BE2966" w:rsidRPr="00A649DF" w:rsidRDefault="00BE2966" w:rsidP="003B5875">
            <w:pPr>
              <w:spacing w:after="0" w:line="240" w:lineRule="auto"/>
              <w:rPr>
                <w:rFonts w:eastAsia="Times New Roman" w:cstheme="minorHAnsi"/>
                <w:b/>
                <w:bCs/>
                <w:color w:val="000000"/>
                <w:sz w:val="20"/>
                <w:szCs w:val="20"/>
                <w:lang w:eastAsia="es-PE"/>
              </w:rPr>
            </w:pPr>
            <w:r w:rsidRPr="00A649DF">
              <w:rPr>
                <w:rFonts w:eastAsia="Times New Roman" w:cstheme="minorHAnsi"/>
                <w:b/>
                <w:bCs/>
                <w:color w:val="000000"/>
                <w:sz w:val="20"/>
                <w:szCs w:val="20"/>
                <w:lang w:eastAsia="es-PE"/>
              </w:rPr>
              <w:t>OTRAS EVALUACIONES</w:t>
            </w:r>
          </w:p>
        </w:tc>
        <w:tc>
          <w:tcPr>
            <w:tcW w:w="2592" w:type="dxa"/>
            <w:tcBorders>
              <w:top w:val="nil"/>
              <w:left w:val="nil"/>
              <w:bottom w:val="single" w:sz="4" w:space="0" w:color="auto"/>
              <w:right w:val="single" w:sz="4" w:space="0" w:color="auto"/>
            </w:tcBorders>
            <w:shd w:val="clear" w:color="auto" w:fill="auto"/>
            <w:noWrap/>
            <w:vAlign w:val="bottom"/>
            <w:hideMark/>
          </w:tcPr>
          <w:p w14:paraId="735488C7" w14:textId="77777777" w:rsidR="00BE2966" w:rsidRPr="00A649DF" w:rsidRDefault="00BE2966" w:rsidP="003B5875">
            <w:pPr>
              <w:spacing w:after="0" w:line="240" w:lineRule="auto"/>
              <w:rPr>
                <w:rFonts w:eastAsia="Times New Roman" w:cstheme="minorHAnsi"/>
                <w:color w:val="000000"/>
                <w:sz w:val="20"/>
                <w:szCs w:val="20"/>
                <w:lang w:eastAsia="es-PE"/>
              </w:rPr>
            </w:pPr>
            <w:r w:rsidRPr="00A649DF">
              <w:rPr>
                <w:rFonts w:eastAsia="Times New Roman" w:cstheme="minorHAnsi"/>
                <w:color w:val="000000"/>
                <w:sz w:val="20"/>
                <w:szCs w:val="20"/>
                <w:lang w:eastAsia="es-PE"/>
              </w:rPr>
              <w:t> </w:t>
            </w:r>
          </w:p>
        </w:tc>
        <w:tc>
          <w:tcPr>
            <w:tcW w:w="105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D103E52" w14:textId="77777777" w:rsidR="00BE2966" w:rsidRPr="00A649DF" w:rsidRDefault="00BE2966" w:rsidP="003B5875">
            <w:pPr>
              <w:spacing w:after="0" w:line="240" w:lineRule="auto"/>
              <w:jc w:val="center"/>
              <w:rPr>
                <w:rFonts w:eastAsia="Times New Roman" w:cstheme="minorHAnsi"/>
                <w:color w:val="000000"/>
                <w:sz w:val="20"/>
                <w:szCs w:val="20"/>
                <w:lang w:eastAsia="es-PE"/>
              </w:rPr>
            </w:pPr>
            <w:r w:rsidRPr="00A649DF">
              <w:rPr>
                <w:rFonts w:eastAsia="Times New Roman" w:cstheme="minorHAnsi"/>
                <w:color w:val="000000"/>
                <w:sz w:val="20"/>
                <w:szCs w:val="20"/>
                <w:lang w:eastAsia="es-PE"/>
              </w:rPr>
              <w:t> </w:t>
            </w:r>
          </w:p>
        </w:tc>
      </w:tr>
      <w:tr w:rsidR="00BE2966" w:rsidRPr="00A649DF" w14:paraId="6F1B1E35" w14:textId="77777777" w:rsidTr="003B5875">
        <w:trPr>
          <w:trHeight w:val="284"/>
        </w:trPr>
        <w:tc>
          <w:tcPr>
            <w:tcW w:w="411" w:type="dxa"/>
            <w:tcBorders>
              <w:top w:val="nil"/>
              <w:left w:val="single" w:sz="8" w:space="0" w:color="auto"/>
              <w:bottom w:val="single" w:sz="4" w:space="0" w:color="auto"/>
              <w:right w:val="single" w:sz="4" w:space="0" w:color="auto"/>
            </w:tcBorders>
            <w:shd w:val="clear" w:color="auto" w:fill="auto"/>
            <w:noWrap/>
            <w:vAlign w:val="bottom"/>
            <w:hideMark/>
          </w:tcPr>
          <w:p w14:paraId="2A9015C1" w14:textId="77777777" w:rsidR="00BE2966" w:rsidRPr="00A649DF" w:rsidRDefault="00BE2966" w:rsidP="003B5875">
            <w:pPr>
              <w:spacing w:after="0" w:line="240" w:lineRule="auto"/>
              <w:rPr>
                <w:rFonts w:ascii="Times New Roman" w:eastAsia="Times New Roman" w:hAnsi="Times New Roman" w:cstheme="minorHAnsi"/>
                <w:color w:val="000000"/>
                <w:sz w:val="20"/>
                <w:szCs w:val="20"/>
                <w:lang w:eastAsia="es-PE"/>
              </w:rPr>
            </w:pPr>
            <w:r w:rsidRPr="00A649DF">
              <w:rPr>
                <w:rFonts w:ascii="Times New Roman" w:eastAsia="Times New Roman" w:hAnsi="Times New Roman" w:cstheme="minorHAnsi"/>
                <w:color w:val="000000"/>
                <w:sz w:val="20"/>
                <w:szCs w:val="20"/>
                <w:lang w:eastAsia="es-PE"/>
              </w:rPr>
              <w:t>a.</w:t>
            </w:r>
          </w:p>
        </w:tc>
        <w:tc>
          <w:tcPr>
            <w:tcW w:w="6045" w:type="dxa"/>
            <w:tcBorders>
              <w:top w:val="nil"/>
              <w:left w:val="nil"/>
              <w:bottom w:val="single" w:sz="4" w:space="0" w:color="auto"/>
              <w:right w:val="single" w:sz="4" w:space="0" w:color="auto"/>
            </w:tcBorders>
            <w:shd w:val="clear" w:color="auto" w:fill="auto"/>
            <w:noWrap/>
            <w:vAlign w:val="bottom"/>
            <w:hideMark/>
          </w:tcPr>
          <w:p w14:paraId="749F6633" w14:textId="77777777" w:rsidR="00BE2966" w:rsidRPr="00A649DF" w:rsidRDefault="00BE2966" w:rsidP="003B5875">
            <w:pPr>
              <w:spacing w:after="0" w:line="240" w:lineRule="auto"/>
              <w:rPr>
                <w:rFonts w:eastAsia="Times New Roman" w:cstheme="minorHAnsi"/>
                <w:color w:val="000000"/>
                <w:sz w:val="20"/>
                <w:szCs w:val="20"/>
                <w:lang w:eastAsia="es-PE"/>
              </w:rPr>
            </w:pPr>
            <w:r w:rsidRPr="00A649DF">
              <w:rPr>
                <w:rFonts w:eastAsia="Times New Roman" w:cstheme="minorHAnsi"/>
                <w:color w:val="000000"/>
                <w:sz w:val="20"/>
                <w:szCs w:val="20"/>
                <w:lang w:eastAsia="es-PE"/>
              </w:rPr>
              <w:t>Evaluación de conocimientos</w:t>
            </w:r>
          </w:p>
        </w:tc>
        <w:tc>
          <w:tcPr>
            <w:tcW w:w="2592" w:type="dxa"/>
            <w:tcBorders>
              <w:top w:val="nil"/>
              <w:left w:val="nil"/>
              <w:bottom w:val="single" w:sz="4" w:space="0" w:color="auto"/>
              <w:right w:val="single" w:sz="4" w:space="0" w:color="auto"/>
            </w:tcBorders>
            <w:shd w:val="clear" w:color="auto" w:fill="auto"/>
            <w:noWrap/>
            <w:vAlign w:val="center"/>
            <w:hideMark/>
          </w:tcPr>
          <w:p w14:paraId="2220B19C" w14:textId="77777777" w:rsidR="00BE2966" w:rsidRPr="00A649DF" w:rsidRDefault="00BE2966" w:rsidP="003B5875">
            <w:pPr>
              <w:spacing w:after="0" w:line="240" w:lineRule="auto"/>
              <w:jc w:val="center"/>
              <w:rPr>
                <w:rFonts w:eastAsia="Times New Roman" w:cstheme="minorHAnsi"/>
                <w:color w:val="000000"/>
                <w:sz w:val="20"/>
                <w:szCs w:val="20"/>
                <w:lang w:eastAsia="es-PE"/>
              </w:rPr>
            </w:pPr>
            <w:r w:rsidRPr="00A649DF">
              <w:rPr>
                <w:rFonts w:eastAsia="Times New Roman" w:cstheme="minorHAnsi"/>
                <w:color w:val="000000"/>
                <w:sz w:val="20"/>
                <w:szCs w:val="20"/>
                <w:lang w:eastAsia="es-PE"/>
              </w:rPr>
              <w:t>30%</w:t>
            </w:r>
          </w:p>
        </w:tc>
        <w:tc>
          <w:tcPr>
            <w:tcW w:w="523" w:type="dxa"/>
            <w:tcBorders>
              <w:top w:val="nil"/>
              <w:left w:val="nil"/>
              <w:bottom w:val="single" w:sz="4" w:space="0" w:color="auto"/>
              <w:right w:val="single" w:sz="4" w:space="0" w:color="auto"/>
            </w:tcBorders>
            <w:shd w:val="clear" w:color="auto" w:fill="auto"/>
            <w:noWrap/>
            <w:vAlign w:val="center"/>
            <w:hideMark/>
          </w:tcPr>
          <w:p w14:paraId="5B4A638B" w14:textId="77777777" w:rsidR="00BE2966" w:rsidRPr="00A649DF" w:rsidRDefault="00BE2966" w:rsidP="003B5875">
            <w:pPr>
              <w:spacing w:after="0" w:line="240" w:lineRule="auto"/>
              <w:jc w:val="center"/>
              <w:rPr>
                <w:rFonts w:eastAsia="Times New Roman" w:cstheme="minorHAnsi"/>
                <w:color w:val="000000"/>
                <w:sz w:val="20"/>
                <w:szCs w:val="20"/>
                <w:lang w:eastAsia="es-PE"/>
              </w:rPr>
            </w:pPr>
            <w:r w:rsidRPr="00A649DF">
              <w:rPr>
                <w:rFonts w:eastAsia="Times New Roman" w:cstheme="minorHAnsi"/>
                <w:color w:val="000000"/>
                <w:sz w:val="20"/>
                <w:szCs w:val="20"/>
                <w:lang w:eastAsia="es-PE"/>
              </w:rPr>
              <w:t>4.0</w:t>
            </w:r>
          </w:p>
        </w:tc>
        <w:tc>
          <w:tcPr>
            <w:tcW w:w="529" w:type="dxa"/>
            <w:tcBorders>
              <w:top w:val="nil"/>
              <w:left w:val="nil"/>
              <w:bottom w:val="single" w:sz="4" w:space="0" w:color="auto"/>
              <w:right w:val="single" w:sz="8" w:space="0" w:color="auto"/>
            </w:tcBorders>
            <w:shd w:val="clear" w:color="auto" w:fill="auto"/>
            <w:noWrap/>
            <w:vAlign w:val="center"/>
            <w:hideMark/>
          </w:tcPr>
          <w:p w14:paraId="4FD9BC56" w14:textId="77777777" w:rsidR="00BE2966" w:rsidRPr="00A649DF" w:rsidRDefault="00BE2966" w:rsidP="003B5875">
            <w:pPr>
              <w:spacing w:after="0" w:line="240" w:lineRule="auto"/>
              <w:jc w:val="center"/>
              <w:rPr>
                <w:rFonts w:eastAsia="Times New Roman" w:cstheme="minorHAnsi"/>
                <w:color w:val="000000"/>
                <w:sz w:val="20"/>
                <w:szCs w:val="20"/>
                <w:lang w:eastAsia="es-PE"/>
              </w:rPr>
            </w:pPr>
            <w:r w:rsidRPr="00A649DF">
              <w:rPr>
                <w:rFonts w:eastAsia="Times New Roman" w:cstheme="minorHAnsi"/>
                <w:color w:val="000000"/>
                <w:sz w:val="20"/>
                <w:szCs w:val="20"/>
                <w:lang w:eastAsia="es-PE"/>
              </w:rPr>
              <w:t>8.0</w:t>
            </w:r>
          </w:p>
        </w:tc>
      </w:tr>
      <w:tr w:rsidR="00BE2966" w:rsidRPr="00A649DF" w14:paraId="4440E6F4" w14:textId="77777777" w:rsidTr="003B5875">
        <w:trPr>
          <w:trHeight w:val="284"/>
        </w:trPr>
        <w:tc>
          <w:tcPr>
            <w:tcW w:w="6456"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E62D7D4" w14:textId="77777777" w:rsidR="00BE2966" w:rsidRPr="00A649DF" w:rsidRDefault="00BE2966" w:rsidP="003B5875">
            <w:pPr>
              <w:spacing w:after="0" w:line="240" w:lineRule="auto"/>
              <w:rPr>
                <w:rFonts w:eastAsia="Times New Roman" w:cstheme="minorHAnsi"/>
                <w:b/>
                <w:bCs/>
                <w:color w:val="000000"/>
                <w:sz w:val="20"/>
                <w:szCs w:val="20"/>
                <w:lang w:eastAsia="es-PE"/>
              </w:rPr>
            </w:pPr>
            <w:r w:rsidRPr="00A649DF">
              <w:rPr>
                <w:rFonts w:eastAsia="Times New Roman" w:cstheme="minorHAnsi"/>
                <w:b/>
                <w:bCs/>
                <w:color w:val="000000"/>
                <w:sz w:val="20"/>
                <w:szCs w:val="20"/>
                <w:lang w:eastAsia="es-PE"/>
              </w:rPr>
              <w:t>Puntaje Total Otras Evaluaciones</w:t>
            </w:r>
          </w:p>
        </w:tc>
        <w:tc>
          <w:tcPr>
            <w:tcW w:w="2592" w:type="dxa"/>
            <w:tcBorders>
              <w:top w:val="nil"/>
              <w:left w:val="nil"/>
              <w:bottom w:val="single" w:sz="4" w:space="0" w:color="auto"/>
              <w:right w:val="single" w:sz="4" w:space="0" w:color="auto"/>
            </w:tcBorders>
            <w:shd w:val="clear" w:color="auto" w:fill="auto"/>
            <w:noWrap/>
            <w:vAlign w:val="center"/>
            <w:hideMark/>
          </w:tcPr>
          <w:p w14:paraId="30FED488" w14:textId="77777777" w:rsidR="00BE2966" w:rsidRPr="00A649DF" w:rsidRDefault="00BE2966" w:rsidP="003B5875">
            <w:pPr>
              <w:spacing w:after="0" w:line="240" w:lineRule="auto"/>
              <w:jc w:val="center"/>
              <w:rPr>
                <w:rFonts w:eastAsia="Times New Roman" w:cstheme="minorHAnsi"/>
                <w:b/>
                <w:bCs/>
                <w:color w:val="000000"/>
                <w:sz w:val="20"/>
                <w:szCs w:val="20"/>
                <w:lang w:eastAsia="es-PE"/>
              </w:rPr>
            </w:pPr>
            <w:r w:rsidRPr="00A649DF">
              <w:rPr>
                <w:rFonts w:eastAsia="Times New Roman" w:cstheme="minorHAnsi"/>
                <w:b/>
                <w:bCs/>
                <w:color w:val="000000"/>
                <w:sz w:val="20"/>
                <w:szCs w:val="20"/>
                <w:lang w:eastAsia="es-PE"/>
              </w:rPr>
              <w:t>30%</w:t>
            </w:r>
          </w:p>
        </w:tc>
        <w:tc>
          <w:tcPr>
            <w:tcW w:w="523" w:type="dxa"/>
            <w:tcBorders>
              <w:top w:val="nil"/>
              <w:left w:val="nil"/>
              <w:bottom w:val="single" w:sz="4" w:space="0" w:color="auto"/>
              <w:right w:val="single" w:sz="4" w:space="0" w:color="auto"/>
            </w:tcBorders>
            <w:shd w:val="clear" w:color="auto" w:fill="auto"/>
            <w:noWrap/>
            <w:vAlign w:val="center"/>
            <w:hideMark/>
          </w:tcPr>
          <w:p w14:paraId="3B2C2A44" w14:textId="77777777" w:rsidR="00BE2966" w:rsidRPr="00A649DF" w:rsidRDefault="00BE2966" w:rsidP="003B5875">
            <w:pPr>
              <w:spacing w:after="0" w:line="240" w:lineRule="auto"/>
              <w:jc w:val="center"/>
              <w:rPr>
                <w:rFonts w:eastAsia="Times New Roman" w:cstheme="minorHAnsi"/>
                <w:b/>
                <w:bCs/>
                <w:color w:val="000000"/>
                <w:sz w:val="20"/>
                <w:szCs w:val="20"/>
                <w:lang w:eastAsia="es-PE"/>
              </w:rPr>
            </w:pPr>
            <w:r w:rsidRPr="00A649DF">
              <w:rPr>
                <w:rFonts w:eastAsia="Times New Roman" w:cstheme="minorHAnsi"/>
                <w:b/>
                <w:bCs/>
                <w:color w:val="000000"/>
                <w:sz w:val="20"/>
                <w:szCs w:val="20"/>
                <w:lang w:eastAsia="es-PE"/>
              </w:rPr>
              <w:t>4.0</w:t>
            </w:r>
          </w:p>
        </w:tc>
        <w:tc>
          <w:tcPr>
            <w:tcW w:w="529" w:type="dxa"/>
            <w:tcBorders>
              <w:top w:val="nil"/>
              <w:left w:val="nil"/>
              <w:bottom w:val="single" w:sz="4" w:space="0" w:color="auto"/>
              <w:right w:val="single" w:sz="8" w:space="0" w:color="auto"/>
            </w:tcBorders>
            <w:shd w:val="clear" w:color="auto" w:fill="auto"/>
            <w:noWrap/>
            <w:vAlign w:val="center"/>
            <w:hideMark/>
          </w:tcPr>
          <w:p w14:paraId="285E49C6" w14:textId="77777777" w:rsidR="00BE2966" w:rsidRPr="00A649DF" w:rsidRDefault="00BE2966" w:rsidP="003B5875">
            <w:pPr>
              <w:spacing w:after="0" w:line="240" w:lineRule="auto"/>
              <w:jc w:val="center"/>
              <w:rPr>
                <w:rFonts w:eastAsia="Times New Roman" w:cstheme="minorHAnsi"/>
                <w:b/>
                <w:bCs/>
                <w:color w:val="000000"/>
                <w:sz w:val="20"/>
                <w:szCs w:val="20"/>
                <w:lang w:eastAsia="es-PE"/>
              </w:rPr>
            </w:pPr>
            <w:r w:rsidRPr="00A649DF">
              <w:rPr>
                <w:rFonts w:eastAsia="Times New Roman" w:cstheme="minorHAnsi"/>
                <w:b/>
                <w:bCs/>
                <w:color w:val="000000"/>
                <w:sz w:val="20"/>
                <w:szCs w:val="20"/>
                <w:lang w:eastAsia="es-PE"/>
              </w:rPr>
              <w:t>8.0</w:t>
            </w:r>
          </w:p>
        </w:tc>
      </w:tr>
      <w:tr w:rsidR="00BE2966" w:rsidRPr="00A649DF" w14:paraId="57913A4C" w14:textId="77777777" w:rsidTr="003B5875">
        <w:trPr>
          <w:trHeight w:val="284"/>
        </w:trPr>
        <w:tc>
          <w:tcPr>
            <w:tcW w:w="6456"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8E8F70F" w14:textId="77777777" w:rsidR="00BE2966" w:rsidRPr="00A649DF" w:rsidRDefault="00BE2966" w:rsidP="003B5875">
            <w:pPr>
              <w:spacing w:after="0" w:line="240" w:lineRule="auto"/>
              <w:rPr>
                <w:rFonts w:eastAsia="Times New Roman" w:cstheme="minorHAnsi"/>
                <w:b/>
                <w:bCs/>
                <w:color w:val="000000"/>
                <w:sz w:val="20"/>
                <w:szCs w:val="20"/>
                <w:lang w:eastAsia="es-PE"/>
              </w:rPr>
            </w:pPr>
            <w:r w:rsidRPr="00A649DF">
              <w:rPr>
                <w:rFonts w:eastAsia="Times New Roman" w:cstheme="minorHAnsi"/>
                <w:b/>
                <w:bCs/>
                <w:color w:val="000000"/>
                <w:sz w:val="20"/>
                <w:szCs w:val="20"/>
                <w:lang w:eastAsia="es-PE"/>
              </w:rPr>
              <w:t>ENTREVISTA</w:t>
            </w:r>
          </w:p>
        </w:tc>
        <w:tc>
          <w:tcPr>
            <w:tcW w:w="2592" w:type="dxa"/>
            <w:tcBorders>
              <w:top w:val="nil"/>
              <w:left w:val="nil"/>
              <w:bottom w:val="single" w:sz="4" w:space="0" w:color="auto"/>
              <w:right w:val="single" w:sz="4" w:space="0" w:color="auto"/>
            </w:tcBorders>
            <w:shd w:val="clear" w:color="auto" w:fill="auto"/>
            <w:noWrap/>
            <w:vAlign w:val="bottom"/>
            <w:hideMark/>
          </w:tcPr>
          <w:p w14:paraId="6C5ABACF" w14:textId="77777777" w:rsidR="00BE2966" w:rsidRPr="00A649DF" w:rsidRDefault="00BE2966" w:rsidP="003B5875">
            <w:pPr>
              <w:spacing w:after="0" w:line="240" w:lineRule="auto"/>
              <w:rPr>
                <w:rFonts w:eastAsia="Times New Roman" w:cstheme="minorHAnsi"/>
                <w:color w:val="000000"/>
                <w:sz w:val="20"/>
                <w:szCs w:val="20"/>
                <w:lang w:eastAsia="es-PE"/>
              </w:rPr>
            </w:pPr>
            <w:r w:rsidRPr="00A649DF">
              <w:rPr>
                <w:rFonts w:eastAsia="Times New Roman" w:cstheme="minorHAnsi"/>
                <w:color w:val="000000"/>
                <w:sz w:val="20"/>
                <w:szCs w:val="20"/>
                <w:lang w:eastAsia="es-PE"/>
              </w:rPr>
              <w:t> </w:t>
            </w:r>
          </w:p>
        </w:tc>
        <w:tc>
          <w:tcPr>
            <w:tcW w:w="105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FBD9886" w14:textId="77777777" w:rsidR="00BE2966" w:rsidRPr="00A649DF" w:rsidRDefault="00BE2966" w:rsidP="003B5875">
            <w:pPr>
              <w:spacing w:after="0" w:line="240" w:lineRule="auto"/>
              <w:jc w:val="center"/>
              <w:rPr>
                <w:rFonts w:eastAsia="Times New Roman" w:cstheme="minorHAnsi"/>
                <w:color w:val="000000"/>
                <w:sz w:val="20"/>
                <w:szCs w:val="20"/>
                <w:lang w:eastAsia="es-PE"/>
              </w:rPr>
            </w:pPr>
            <w:r w:rsidRPr="00A649DF">
              <w:rPr>
                <w:rFonts w:eastAsia="Times New Roman" w:cstheme="minorHAnsi"/>
                <w:color w:val="000000"/>
                <w:sz w:val="20"/>
                <w:szCs w:val="20"/>
                <w:lang w:eastAsia="es-PE"/>
              </w:rPr>
              <w:t> </w:t>
            </w:r>
          </w:p>
        </w:tc>
      </w:tr>
      <w:tr w:rsidR="00BE2966" w:rsidRPr="00A649DF" w14:paraId="63C9E752" w14:textId="77777777" w:rsidTr="003B5875">
        <w:trPr>
          <w:trHeight w:val="284"/>
        </w:trPr>
        <w:tc>
          <w:tcPr>
            <w:tcW w:w="411" w:type="dxa"/>
            <w:tcBorders>
              <w:top w:val="nil"/>
              <w:left w:val="single" w:sz="8" w:space="0" w:color="auto"/>
              <w:bottom w:val="single" w:sz="4" w:space="0" w:color="auto"/>
              <w:right w:val="single" w:sz="4" w:space="0" w:color="auto"/>
            </w:tcBorders>
            <w:shd w:val="clear" w:color="auto" w:fill="auto"/>
            <w:noWrap/>
            <w:vAlign w:val="bottom"/>
            <w:hideMark/>
          </w:tcPr>
          <w:p w14:paraId="79766BEB" w14:textId="77777777" w:rsidR="00BE2966" w:rsidRPr="00A649DF" w:rsidRDefault="00BE2966" w:rsidP="003B5875">
            <w:pPr>
              <w:spacing w:after="0" w:line="240" w:lineRule="auto"/>
              <w:rPr>
                <w:rFonts w:ascii="Times New Roman" w:eastAsia="Times New Roman" w:hAnsi="Times New Roman" w:cstheme="minorHAnsi"/>
                <w:color w:val="000000"/>
                <w:sz w:val="20"/>
                <w:szCs w:val="20"/>
                <w:lang w:eastAsia="es-PE"/>
              </w:rPr>
            </w:pPr>
            <w:r w:rsidRPr="00A649DF">
              <w:rPr>
                <w:rFonts w:ascii="Times New Roman" w:eastAsia="Times New Roman" w:hAnsi="Times New Roman" w:cstheme="minorHAnsi"/>
                <w:color w:val="000000"/>
                <w:sz w:val="20"/>
                <w:szCs w:val="20"/>
                <w:lang w:eastAsia="es-PE"/>
              </w:rPr>
              <w:t>a.</w:t>
            </w:r>
          </w:p>
        </w:tc>
        <w:tc>
          <w:tcPr>
            <w:tcW w:w="6045" w:type="dxa"/>
            <w:tcBorders>
              <w:top w:val="nil"/>
              <w:left w:val="nil"/>
              <w:bottom w:val="single" w:sz="4" w:space="0" w:color="auto"/>
              <w:right w:val="single" w:sz="4" w:space="0" w:color="auto"/>
            </w:tcBorders>
            <w:shd w:val="clear" w:color="auto" w:fill="auto"/>
            <w:noWrap/>
            <w:vAlign w:val="bottom"/>
            <w:hideMark/>
          </w:tcPr>
          <w:p w14:paraId="4F170F4E" w14:textId="77777777" w:rsidR="00BE2966" w:rsidRPr="00A649DF" w:rsidRDefault="00BE2966" w:rsidP="003B5875">
            <w:pPr>
              <w:spacing w:after="0" w:line="240" w:lineRule="auto"/>
              <w:rPr>
                <w:rFonts w:eastAsia="Times New Roman" w:cstheme="minorHAnsi"/>
                <w:color w:val="000000"/>
                <w:sz w:val="20"/>
                <w:szCs w:val="20"/>
                <w:lang w:eastAsia="es-PE"/>
              </w:rPr>
            </w:pPr>
            <w:r w:rsidRPr="00A649DF">
              <w:rPr>
                <w:rFonts w:eastAsia="Times New Roman" w:cstheme="minorHAnsi"/>
                <w:color w:val="000000"/>
                <w:sz w:val="20"/>
                <w:szCs w:val="20"/>
                <w:lang w:eastAsia="es-PE"/>
              </w:rPr>
              <w:t>Evaluación de entrevista personal</w:t>
            </w:r>
          </w:p>
        </w:tc>
        <w:tc>
          <w:tcPr>
            <w:tcW w:w="2592" w:type="dxa"/>
            <w:tcBorders>
              <w:top w:val="nil"/>
              <w:left w:val="nil"/>
              <w:bottom w:val="single" w:sz="4" w:space="0" w:color="auto"/>
              <w:right w:val="single" w:sz="4" w:space="0" w:color="auto"/>
            </w:tcBorders>
            <w:shd w:val="clear" w:color="auto" w:fill="auto"/>
            <w:noWrap/>
            <w:vAlign w:val="center"/>
            <w:hideMark/>
          </w:tcPr>
          <w:p w14:paraId="42B303C5" w14:textId="77777777" w:rsidR="00BE2966" w:rsidRPr="00A649DF" w:rsidRDefault="00BE2966" w:rsidP="003B5875">
            <w:pPr>
              <w:spacing w:after="0" w:line="240" w:lineRule="auto"/>
              <w:jc w:val="center"/>
              <w:rPr>
                <w:rFonts w:eastAsia="Times New Roman" w:cstheme="minorHAnsi"/>
                <w:color w:val="000000"/>
                <w:sz w:val="20"/>
                <w:szCs w:val="20"/>
                <w:lang w:eastAsia="es-PE"/>
              </w:rPr>
            </w:pPr>
            <w:r w:rsidRPr="00A649DF">
              <w:rPr>
                <w:rFonts w:eastAsia="Times New Roman" w:cstheme="minorHAnsi"/>
                <w:color w:val="000000"/>
                <w:sz w:val="20"/>
                <w:szCs w:val="20"/>
                <w:lang w:eastAsia="es-PE"/>
              </w:rPr>
              <w:t>30%</w:t>
            </w:r>
          </w:p>
        </w:tc>
        <w:tc>
          <w:tcPr>
            <w:tcW w:w="523" w:type="dxa"/>
            <w:tcBorders>
              <w:top w:val="nil"/>
              <w:left w:val="nil"/>
              <w:bottom w:val="single" w:sz="4" w:space="0" w:color="auto"/>
              <w:right w:val="single" w:sz="4" w:space="0" w:color="auto"/>
            </w:tcBorders>
            <w:shd w:val="clear" w:color="auto" w:fill="auto"/>
            <w:noWrap/>
            <w:vAlign w:val="center"/>
            <w:hideMark/>
          </w:tcPr>
          <w:p w14:paraId="68A46DA3" w14:textId="77777777" w:rsidR="00BE2966" w:rsidRPr="00A649DF" w:rsidRDefault="00BE2966" w:rsidP="003B5875">
            <w:pPr>
              <w:spacing w:after="0" w:line="240" w:lineRule="auto"/>
              <w:jc w:val="center"/>
              <w:rPr>
                <w:rFonts w:eastAsia="Times New Roman" w:cstheme="minorHAnsi"/>
                <w:color w:val="000000"/>
                <w:sz w:val="20"/>
                <w:szCs w:val="20"/>
                <w:lang w:eastAsia="es-PE"/>
              </w:rPr>
            </w:pPr>
            <w:r w:rsidRPr="00A649DF">
              <w:rPr>
                <w:rFonts w:eastAsia="Times New Roman" w:cstheme="minorHAnsi"/>
                <w:color w:val="000000"/>
                <w:sz w:val="20"/>
                <w:szCs w:val="20"/>
                <w:lang w:eastAsia="es-PE"/>
              </w:rPr>
              <w:t>4.0</w:t>
            </w:r>
          </w:p>
        </w:tc>
        <w:tc>
          <w:tcPr>
            <w:tcW w:w="529" w:type="dxa"/>
            <w:tcBorders>
              <w:top w:val="nil"/>
              <w:left w:val="nil"/>
              <w:bottom w:val="single" w:sz="4" w:space="0" w:color="auto"/>
              <w:right w:val="single" w:sz="8" w:space="0" w:color="auto"/>
            </w:tcBorders>
            <w:shd w:val="clear" w:color="auto" w:fill="auto"/>
            <w:noWrap/>
            <w:vAlign w:val="center"/>
            <w:hideMark/>
          </w:tcPr>
          <w:p w14:paraId="070EF497" w14:textId="77777777" w:rsidR="00BE2966" w:rsidRPr="00A649DF" w:rsidRDefault="00BE2966" w:rsidP="003B5875">
            <w:pPr>
              <w:spacing w:after="0" w:line="240" w:lineRule="auto"/>
              <w:jc w:val="center"/>
              <w:rPr>
                <w:rFonts w:eastAsia="Times New Roman" w:cstheme="minorHAnsi"/>
                <w:color w:val="000000"/>
                <w:sz w:val="20"/>
                <w:szCs w:val="20"/>
                <w:lang w:eastAsia="es-PE"/>
              </w:rPr>
            </w:pPr>
            <w:r w:rsidRPr="00A649DF">
              <w:rPr>
                <w:rFonts w:eastAsia="Times New Roman" w:cstheme="minorHAnsi"/>
                <w:color w:val="000000"/>
                <w:sz w:val="20"/>
                <w:szCs w:val="20"/>
                <w:lang w:eastAsia="es-PE"/>
              </w:rPr>
              <w:t>6.0</w:t>
            </w:r>
          </w:p>
        </w:tc>
      </w:tr>
      <w:tr w:rsidR="00BE2966" w:rsidRPr="00A649DF" w14:paraId="3DD0D3CE" w14:textId="77777777" w:rsidTr="003B5875">
        <w:trPr>
          <w:trHeight w:val="284"/>
        </w:trPr>
        <w:tc>
          <w:tcPr>
            <w:tcW w:w="6456"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3BC23E8" w14:textId="77777777" w:rsidR="00BE2966" w:rsidRPr="00A649DF" w:rsidRDefault="00BE2966" w:rsidP="003B5875">
            <w:pPr>
              <w:spacing w:after="0" w:line="240" w:lineRule="auto"/>
              <w:rPr>
                <w:rFonts w:eastAsia="Times New Roman" w:cstheme="minorHAnsi"/>
                <w:b/>
                <w:bCs/>
                <w:color w:val="000000"/>
                <w:sz w:val="20"/>
                <w:szCs w:val="20"/>
                <w:lang w:eastAsia="es-PE"/>
              </w:rPr>
            </w:pPr>
            <w:r w:rsidRPr="00A649DF">
              <w:rPr>
                <w:rFonts w:eastAsia="Times New Roman" w:cstheme="minorHAnsi"/>
                <w:b/>
                <w:bCs/>
                <w:color w:val="000000"/>
                <w:sz w:val="20"/>
                <w:szCs w:val="20"/>
                <w:lang w:eastAsia="es-PE"/>
              </w:rPr>
              <w:t>Puntaje Total de Entrevista</w:t>
            </w:r>
          </w:p>
        </w:tc>
        <w:tc>
          <w:tcPr>
            <w:tcW w:w="2592" w:type="dxa"/>
            <w:tcBorders>
              <w:top w:val="nil"/>
              <w:left w:val="nil"/>
              <w:bottom w:val="single" w:sz="4" w:space="0" w:color="auto"/>
              <w:right w:val="single" w:sz="4" w:space="0" w:color="auto"/>
            </w:tcBorders>
            <w:shd w:val="clear" w:color="auto" w:fill="auto"/>
            <w:noWrap/>
            <w:vAlign w:val="center"/>
            <w:hideMark/>
          </w:tcPr>
          <w:p w14:paraId="73BA636E" w14:textId="77777777" w:rsidR="00BE2966" w:rsidRPr="00A649DF" w:rsidRDefault="00BE2966" w:rsidP="003B5875">
            <w:pPr>
              <w:spacing w:after="0" w:line="240" w:lineRule="auto"/>
              <w:jc w:val="center"/>
              <w:rPr>
                <w:rFonts w:eastAsia="Times New Roman" w:cstheme="minorHAnsi"/>
                <w:b/>
                <w:bCs/>
                <w:color w:val="000000"/>
                <w:sz w:val="20"/>
                <w:szCs w:val="20"/>
                <w:lang w:eastAsia="es-PE"/>
              </w:rPr>
            </w:pPr>
            <w:r w:rsidRPr="00A649DF">
              <w:rPr>
                <w:rFonts w:eastAsia="Times New Roman" w:cstheme="minorHAnsi"/>
                <w:b/>
                <w:bCs/>
                <w:color w:val="000000"/>
                <w:sz w:val="20"/>
                <w:szCs w:val="20"/>
                <w:lang w:eastAsia="es-PE"/>
              </w:rPr>
              <w:t>30%</w:t>
            </w:r>
          </w:p>
        </w:tc>
        <w:tc>
          <w:tcPr>
            <w:tcW w:w="523" w:type="dxa"/>
            <w:tcBorders>
              <w:top w:val="nil"/>
              <w:left w:val="nil"/>
              <w:bottom w:val="single" w:sz="4" w:space="0" w:color="auto"/>
              <w:right w:val="single" w:sz="4" w:space="0" w:color="auto"/>
            </w:tcBorders>
            <w:shd w:val="clear" w:color="auto" w:fill="auto"/>
            <w:noWrap/>
            <w:vAlign w:val="center"/>
            <w:hideMark/>
          </w:tcPr>
          <w:p w14:paraId="50855F3B" w14:textId="77777777" w:rsidR="00BE2966" w:rsidRPr="00A649DF" w:rsidRDefault="00BE2966" w:rsidP="003B5875">
            <w:pPr>
              <w:spacing w:after="0" w:line="240" w:lineRule="auto"/>
              <w:jc w:val="center"/>
              <w:rPr>
                <w:rFonts w:eastAsia="Times New Roman" w:cstheme="minorHAnsi"/>
                <w:b/>
                <w:bCs/>
                <w:color w:val="000000"/>
                <w:sz w:val="20"/>
                <w:szCs w:val="20"/>
                <w:lang w:eastAsia="es-PE"/>
              </w:rPr>
            </w:pPr>
            <w:r w:rsidRPr="00A649DF">
              <w:rPr>
                <w:rFonts w:eastAsia="Times New Roman" w:cstheme="minorHAnsi"/>
                <w:b/>
                <w:bCs/>
                <w:color w:val="000000"/>
                <w:sz w:val="20"/>
                <w:szCs w:val="20"/>
                <w:lang w:eastAsia="es-PE"/>
              </w:rPr>
              <w:t>4.0</w:t>
            </w:r>
          </w:p>
        </w:tc>
        <w:tc>
          <w:tcPr>
            <w:tcW w:w="529" w:type="dxa"/>
            <w:tcBorders>
              <w:top w:val="nil"/>
              <w:left w:val="nil"/>
              <w:bottom w:val="single" w:sz="4" w:space="0" w:color="auto"/>
              <w:right w:val="single" w:sz="8" w:space="0" w:color="auto"/>
            </w:tcBorders>
            <w:shd w:val="clear" w:color="auto" w:fill="auto"/>
            <w:noWrap/>
            <w:vAlign w:val="center"/>
            <w:hideMark/>
          </w:tcPr>
          <w:p w14:paraId="27A34668" w14:textId="77777777" w:rsidR="00BE2966" w:rsidRPr="00A649DF" w:rsidRDefault="00BE2966" w:rsidP="003B5875">
            <w:pPr>
              <w:spacing w:after="0" w:line="240" w:lineRule="auto"/>
              <w:jc w:val="center"/>
              <w:rPr>
                <w:rFonts w:eastAsia="Times New Roman" w:cstheme="minorHAnsi"/>
                <w:b/>
                <w:bCs/>
                <w:color w:val="000000"/>
                <w:sz w:val="20"/>
                <w:szCs w:val="20"/>
                <w:lang w:eastAsia="es-PE"/>
              </w:rPr>
            </w:pPr>
            <w:r w:rsidRPr="00A649DF">
              <w:rPr>
                <w:rFonts w:eastAsia="Times New Roman" w:cstheme="minorHAnsi"/>
                <w:b/>
                <w:bCs/>
                <w:color w:val="000000"/>
                <w:sz w:val="20"/>
                <w:szCs w:val="20"/>
                <w:lang w:eastAsia="es-PE"/>
              </w:rPr>
              <w:t>6.0</w:t>
            </w:r>
          </w:p>
        </w:tc>
      </w:tr>
    </w:tbl>
    <w:p w14:paraId="0F5A5F61" w14:textId="77777777" w:rsidR="00BE2966" w:rsidRDefault="00BE2966" w:rsidP="00BE2966">
      <w:pPr>
        <w:spacing w:after="200" w:line="276" w:lineRule="auto"/>
        <w:jc w:val="both"/>
        <w:rPr>
          <w:rFonts w:ascii="Arial" w:hAnsi="Arial" w:cs="Arial"/>
          <w:sz w:val="24"/>
          <w:szCs w:val="24"/>
        </w:rPr>
      </w:pPr>
    </w:p>
    <w:p w14:paraId="1909C20A" w14:textId="77777777" w:rsidR="00BE2966" w:rsidRDefault="00BE2966" w:rsidP="00BE2966">
      <w:pPr>
        <w:ind w:right="55"/>
        <w:jc w:val="center"/>
        <w:rPr>
          <w:rFonts w:ascii="Century Gothic" w:hAnsi="Century Gothic"/>
          <w:b/>
          <w:noProof/>
          <w:color w:val="00B050"/>
          <w:lang w:eastAsia="es-PE"/>
        </w:rPr>
      </w:pPr>
    </w:p>
    <w:p w14:paraId="0D20BB84" w14:textId="3BC66556" w:rsidR="00BE2966" w:rsidRDefault="00BE2966" w:rsidP="00061E9C">
      <w:pPr>
        <w:jc w:val="both"/>
        <w:rPr>
          <w:rFonts w:ascii="Arial" w:eastAsia="Arial" w:hAnsi="Arial" w:cs="Arial"/>
          <w:szCs w:val="24"/>
        </w:rPr>
      </w:pPr>
    </w:p>
    <w:p w14:paraId="452A586D" w14:textId="6F37A875" w:rsidR="00BE2966" w:rsidRDefault="00BE2966" w:rsidP="00061E9C">
      <w:pPr>
        <w:jc w:val="both"/>
        <w:rPr>
          <w:rFonts w:ascii="Arial" w:eastAsia="Arial" w:hAnsi="Arial" w:cs="Arial"/>
          <w:szCs w:val="24"/>
        </w:rPr>
      </w:pPr>
    </w:p>
    <w:p w14:paraId="4546888A" w14:textId="3DF0EFAC" w:rsidR="00BE2966" w:rsidRDefault="00BE2966" w:rsidP="00061E9C">
      <w:pPr>
        <w:jc w:val="both"/>
        <w:rPr>
          <w:rFonts w:ascii="Arial" w:eastAsia="Arial" w:hAnsi="Arial" w:cs="Arial"/>
          <w:szCs w:val="24"/>
        </w:rPr>
      </w:pPr>
    </w:p>
    <w:p w14:paraId="5F2775A5" w14:textId="07D924D2" w:rsidR="00BE2966" w:rsidRDefault="00BE2966" w:rsidP="00061E9C">
      <w:pPr>
        <w:jc w:val="both"/>
        <w:rPr>
          <w:rFonts w:ascii="Arial" w:eastAsia="Arial" w:hAnsi="Arial" w:cs="Arial"/>
          <w:szCs w:val="24"/>
        </w:rPr>
      </w:pPr>
    </w:p>
    <w:p w14:paraId="306632A7" w14:textId="5BB20A81" w:rsidR="00BE2966" w:rsidRDefault="00BE2966" w:rsidP="00061E9C">
      <w:pPr>
        <w:jc w:val="both"/>
        <w:rPr>
          <w:rFonts w:ascii="Arial" w:eastAsia="Arial" w:hAnsi="Arial" w:cs="Arial"/>
          <w:szCs w:val="24"/>
        </w:rPr>
      </w:pPr>
    </w:p>
    <w:p w14:paraId="73CF7F33" w14:textId="77777777" w:rsidR="00BE2966" w:rsidRDefault="00BE2966" w:rsidP="00061E9C">
      <w:pPr>
        <w:jc w:val="both"/>
        <w:rPr>
          <w:rFonts w:ascii="Arial" w:eastAsia="Arial" w:hAnsi="Arial" w:cs="Arial"/>
          <w:szCs w:val="24"/>
        </w:rPr>
      </w:pPr>
    </w:p>
    <w:p w14:paraId="6F4B1A82" w14:textId="77777777" w:rsidR="00061E9C" w:rsidRPr="00A649DF" w:rsidRDefault="00061E9C" w:rsidP="00061E9C">
      <w:pPr>
        <w:pStyle w:val="Prrafodelista"/>
        <w:numPr>
          <w:ilvl w:val="0"/>
          <w:numId w:val="15"/>
        </w:numPr>
        <w:spacing w:after="0" w:line="240" w:lineRule="auto"/>
        <w:jc w:val="both"/>
        <w:rPr>
          <w:rFonts w:ascii="Arial" w:hAnsi="Arial" w:cs="Arial"/>
          <w:b/>
          <w:sz w:val="20"/>
          <w:szCs w:val="20"/>
        </w:rPr>
      </w:pPr>
      <w:r w:rsidRPr="00A649DF">
        <w:rPr>
          <w:rFonts w:ascii="Arial" w:hAnsi="Arial" w:cs="Arial"/>
          <w:b/>
          <w:sz w:val="20"/>
          <w:szCs w:val="20"/>
        </w:rPr>
        <w:t>DOCUMENTACION A PRESENTAR</w:t>
      </w:r>
    </w:p>
    <w:p w14:paraId="2F44E6C3" w14:textId="77777777" w:rsidR="00061E9C" w:rsidRPr="00A649DF" w:rsidRDefault="00061E9C" w:rsidP="00061E9C">
      <w:pPr>
        <w:pStyle w:val="Prrafodelista"/>
        <w:jc w:val="both"/>
        <w:rPr>
          <w:rFonts w:ascii="Arial" w:hAnsi="Arial" w:cs="Arial"/>
          <w:b/>
          <w:sz w:val="20"/>
          <w:szCs w:val="20"/>
        </w:rPr>
      </w:pPr>
    </w:p>
    <w:p w14:paraId="0155924C" w14:textId="77777777" w:rsidR="00061E9C" w:rsidRPr="00A649DF" w:rsidRDefault="00061E9C" w:rsidP="00061E9C">
      <w:pPr>
        <w:pStyle w:val="Prrafodelista"/>
        <w:numPr>
          <w:ilvl w:val="0"/>
          <w:numId w:val="16"/>
        </w:numPr>
        <w:spacing w:after="0" w:line="240" w:lineRule="auto"/>
        <w:jc w:val="both"/>
        <w:rPr>
          <w:rFonts w:ascii="Arial" w:hAnsi="Arial" w:cs="Arial"/>
          <w:b/>
          <w:sz w:val="20"/>
          <w:szCs w:val="20"/>
        </w:rPr>
      </w:pPr>
      <w:r w:rsidRPr="00A649DF">
        <w:rPr>
          <w:rFonts w:ascii="Arial" w:hAnsi="Arial" w:cs="Arial"/>
          <w:b/>
          <w:sz w:val="20"/>
          <w:szCs w:val="20"/>
        </w:rPr>
        <w:t>De la presentación de la Hoja de Vida:</w:t>
      </w:r>
    </w:p>
    <w:p w14:paraId="4ADA1DB7" w14:textId="77777777" w:rsidR="00061E9C" w:rsidRPr="00A649DF" w:rsidRDefault="00061E9C" w:rsidP="00061E9C">
      <w:pPr>
        <w:pStyle w:val="Prrafodelista"/>
        <w:ind w:left="1068"/>
        <w:jc w:val="both"/>
        <w:rPr>
          <w:rFonts w:ascii="Arial" w:hAnsi="Arial" w:cs="Arial"/>
          <w:sz w:val="20"/>
          <w:szCs w:val="20"/>
        </w:rPr>
      </w:pPr>
      <w:r w:rsidRPr="00A649DF">
        <w:rPr>
          <w:rFonts w:ascii="Arial" w:hAnsi="Arial" w:cs="Arial"/>
          <w:sz w:val="20"/>
          <w:szCs w:val="20"/>
        </w:rPr>
        <w:t>La información consignada en la hoja de vida tiene carácter de declaración jurada, por lo que el postulante será responsable de la información consignada en dicho documento y se somete al proceso de fiscalización posterior que lleve a cabo la entidad.</w:t>
      </w:r>
    </w:p>
    <w:p w14:paraId="2CB2C07D" w14:textId="77777777" w:rsidR="00061E9C" w:rsidRPr="00A649DF" w:rsidRDefault="00061E9C" w:rsidP="00061E9C">
      <w:pPr>
        <w:pStyle w:val="Prrafodelista"/>
        <w:ind w:left="1440"/>
        <w:jc w:val="both"/>
        <w:rPr>
          <w:rFonts w:ascii="Arial" w:hAnsi="Arial" w:cs="Arial"/>
          <w:sz w:val="20"/>
          <w:szCs w:val="20"/>
        </w:rPr>
      </w:pPr>
    </w:p>
    <w:p w14:paraId="608F3388" w14:textId="77777777" w:rsidR="00061E9C" w:rsidRPr="00A649DF" w:rsidRDefault="00061E9C" w:rsidP="00061E9C">
      <w:pPr>
        <w:pStyle w:val="Prrafodelista"/>
        <w:numPr>
          <w:ilvl w:val="0"/>
          <w:numId w:val="16"/>
        </w:numPr>
        <w:spacing w:before="34"/>
        <w:ind w:right="55"/>
        <w:rPr>
          <w:rFonts w:ascii="Arial" w:eastAsia="Arial" w:hAnsi="Arial" w:cs="Arial"/>
          <w:sz w:val="20"/>
          <w:szCs w:val="20"/>
        </w:rPr>
      </w:pPr>
      <w:r w:rsidRPr="00A649DF">
        <w:rPr>
          <w:rFonts w:ascii="Arial" w:eastAsia="Arial" w:hAnsi="Arial" w:cs="Arial"/>
          <w:sz w:val="20"/>
          <w:szCs w:val="20"/>
        </w:rPr>
        <w:t xml:space="preserve">El sobre debe contener </w:t>
      </w:r>
      <w:r w:rsidRPr="00A649DF">
        <w:rPr>
          <w:rFonts w:ascii="Arial" w:eastAsia="Arial" w:hAnsi="Arial" w:cs="Arial"/>
          <w:b/>
          <w:sz w:val="20"/>
          <w:szCs w:val="20"/>
        </w:rPr>
        <w:t xml:space="preserve">OBLIGATORIAMENTE </w:t>
      </w:r>
      <w:r w:rsidRPr="00A649DF">
        <w:rPr>
          <w:rFonts w:ascii="Arial" w:eastAsia="Arial" w:hAnsi="Arial" w:cs="Arial"/>
          <w:sz w:val="20"/>
          <w:szCs w:val="20"/>
        </w:rPr>
        <w:t xml:space="preserve">la siguiente información: </w:t>
      </w:r>
    </w:p>
    <w:p w14:paraId="70B8C41E" w14:textId="77777777" w:rsidR="00061E9C" w:rsidRPr="00A649DF" w:rsidRDefault="00061E9C" w:rsidP="00061E9C">
      <w:pPr>
        <w:pStyle w:val="Prrafodelista"/>
        <w:numPr>
          <w:ilvl w:val="0"/>
          <w:numId w:val="14"/>
        </w:numPr>
        <w:spacing w:before="34" w:after="0" w:line="360" w:lineRule="auto"/>
        <w:ind w:left="1428" w:right="55"/>
        <w:jc w:val="both"/>
        <w:rPr>
          <w:rFonts w:ascii="Arial" w:eastAsia="Arial" w:hAnsi="Arial" w:cs="Arial"/>
          <w:sz w:val="20"/>
          <w:szCs w:val="20"/>
        </w:rPr>
      </w:pPr>
      <w:r w:rsidRPr="00A649DF">
        <w:rPr>
          <w:rFonts w:ascii="Arial" w:eastAsia="Arial" w:hAnsi="Arial" w:cs="Arial"/>
          <w:sz w:val="20"/>
          <w:szCs w:val="20"/>
        </w:rPr>
        <w:t>Carta de presentación - Anexo 1</w:t>
      </w:r>
    </w:p>
    <w:p w14:paraId="7B489952" w14:textId="77777777" w:rsidR="00061E9C" w:rsidRPr="00A649DF" w:rsidRDefault="00061E9C" w:rsidP="00061E9C">
      <w:pPr>
        <w:pStyle w:val="Prrafodelista"/>
        <w:numPr>
          <w:ilvl w:val="0"/>
          <w:numId w:val="14"/>
        </w:numPr>
        <w:spacing w:after="0" w:line="360" w:lineRule="auto"/>
        <w:ind w:left="1428" w:right="55"/>
        <w:jc w:val="both"/>
        <w:rPr>
          <w:rFonts w:ascii="Arial" w:eastAsia="Arial" w:hAnsi="Arial" w:cs="Arial"/>
          <w:sz w:val="20"/>
          <w:szCs w:val="20"/>
        </w:rPr>
      </w:pPr>
      <w:r w:rsidRPr="00A649DF">
        <w:rPr>
          <w:rFonts w:ascii="Arial" w:eastAsia="Arial" w:hAnsi="Arial" w:cs="Arial"/>
          <w:sz w:val="20"/>
          <w:szCs w:val="20"/>
        </w:rPr>
        <w:t>Sinopsis Curricular - Anexo 2</w:t>
      </w:r>
    </w:p>
    <w:p w14:paraId="2B2EEAAF" w14:textId="77777777" w:rsidR="00061E9C" w:rsidRPr="00A649DF" w:rsidRDefault="00061E9C" w:rsidP="00061E9C">
      <w:pPr>
        <w:pStyle w:val="Prrafodelista"/>
        <w:numPr>
          <w:ilvl w:val="0"/>
          <w:numId w:val="14"/>
        </w:numPr>
        <w:spacing w:after="0" w:line="360" w:lineRule="auto"/>
        <w:ind w:left="1428" w:right="55"/>
        <w:jc w:val="both"/>
        <w:rPr>
          <w:rFonts w:ascii="Arial" w:eastAsia="Arial" w:hAnsi="Arial" w:cs="Arial"/>
          <w:sz w:val="20"/>
          <w:szCs w:val="20"/>
        </w:rPr>
      </w:pPr>
      <w:r w:rsidRPr="00A649DF">
        <w:rPr>
          <w:rFonts w:ascii="Arial" w:eastAsia="Arial" w:hAnsi="Arial" w:cs="Arial"/>
          <w:sz w:val="20"/>
          <w:szCs w:val="20"/>
        </w:rPr>
        <w:t>Declaración Jurada de no tener impedimento para contratar con la Municipalidad Distrital de Punta Negra- Anexo 3</w:t>
      </w:r>
    </w:p>
    <w:p w14:paraId="41EDF3D8" w14:textId="77777777" w:rsidR="00061E9C" w:rsidRPr="00A649DF" w:rsidRDefault="00061E9C" w:rsidP="00061E9C">
      <w:pPr>
        <w:pStyle w:val="Prrafodelista"/>
        <w:numPr>
          <w:ilvl w:val="0"/>
          <w:numId w:val="14"/>
        </w:numPr>
        <w:spacing w:after="0" w:line="360" w:lineRule="auto"/>
        <w:ind w:left="1428" w:right="55"/>
        <w:jc w:val="both"/>
        <w:rPr>
          <w:rFonts w:ascii="Arial" w:eastAsia="Arial" w:hAnsi="Arial" w:cs="Arial"/>
          <w:sz w:val="20"/>
          <w:szCs w:val="20"/>
        </w:rPr>
      </w:pPr>
      <w:r w:rsidRPr="00A649DF">
        <w:rPr>
          <w:rFonts w:ascii="Arial" w:eastAsia="Arial" w:hAnsi="Arial" w:cs="Arial"/>
          <w:sz w:val="20"/>
          <w:szCs w:val="20"/>
        </w:rPr>
        <w:t>Declaración Jurada de Parentesco- Anexo 4</w:t>
      </w:r>
    </w:p>
    <w:p w14:paraId="60B08F1E" w14:textId="77777777" w:rsidR="00061E9C" w:rsidRPr="00A649DF" w:rsidRDefault="00061E9C" w:rsidP="00061E9C">
      <w:pPr>
        <w:pStyle w:val="Prrafodelista"/>
        <w:numPr>
          <w:ilvl w:val="0"/>
          <w:numId w:val="14"/>
        </w:numPr>
        <w:spacing w:after="0" w:line="360" w:lineRule="auto"/>
        <w:ind w:left="1428" w:right="55"/>
        <w:jc w:val="both"/>
        <w:rPr>
          <w:rFonts w:ascii="Arial" w:eastAsia="Arial" w:hAnsi="Arial" w:cs="Arial"/>
          <w:sz w:val="20"/>
          <w:szCs w:val="20"/>
        </w:rPr>
      </w:pPr>
      <w:r w:rsidRPr="00A649DF">
        <w:rPr>
          <w:rFonts w:ascii="Arial" w:eastAsia="Arial" w:hAnsi="Arial" w:cs="Arial"/>
          <w:sz w:val="20"/>
          <w:szCs w:val="20"/>
        </w:rPr>
        <w:t>Declaración Jurada de Antecedentes Penales - Anexo 5</w:t>
      </w:r>
    </w:p>
    <w:p w14:paraId="706F5015" w14:textId="77777777" w:rsidR="00061E9C" w:rsidRDefault="00061E9C" w:rsidP="00061E9C">
      <w:pPr>
        <w:pStyle w:val="Prrafodelista"/>
        <w:numPr>
          <w:ilvl w:val="0"/>
          <w:numId w:val="14"/>
        </w:numPr>
        <w:spacing w:after="0" w:line="360" w:lineRule="auto"/>
        <w:ind w:left="1428" w:right="55"/>
        <w:jc w:val="both"/>
        <w:rPr>
          <w:rFonts w:ascii="Arial" w:eastAsia="Arial" w:hAnsi="Arial" w:cs="Arial"/>
          <w:sz w:val="20"/>
          <w:szCs w:val="20"/>
        </w:rPr>
      </w:pPr>
      <w:r w:rsidRPr="00A649DF">
        <w:rPr>
          <w:rFonts w:ascii="Arial" w:eastAsia="Arial" w:hAnsi="Arial" w:cs="Arial"/>
          <w:sz w:val="20"/>
          <w:szCs w:val="20"/>
        </w:rPr>
        <w:t>Declaración Jurada de Régimen de Pensiones- Anexo 6</w:t>
      </w:r>
    </w:p>
    <w:p w14:paraId="79601BD4" w14:textId="77777777" w:rsidR="00061E9C" w:rsidRPr="00AB1839" w:rsidRDefault="00061E9C" w:rsidP="00061E9C">
      <w:pPr>
        <w:pStyle w:val="Prrafodelista"/>
        <w:spacing w:after="0" w:line="360" w:lineRule="auto"/>
        <w:ind w:left="1428" w:right="55"/>
        <w:jc w:val="both"/>
        <w:rPr>
          <w:rFonts w:ascii="Arial" w:eastAsia="Arial" w:hAnsi="Arial" w:cs="Arial"/>
          <w:sz w:val="20"/>
          <w:szCs w:val="20"/>
        </w:rPr>
      </w:pPr>
    </w:p>
    <w:p w14:paraId="77188AEC" w14:textId="77777777" w:rsidR="00061E9C" w:rsidRPr="00A649DF" w:rsidRDefault="00061E9C" w:rsidP="00061E9C">
      <w:pPr>
        <w:jc w:val="both"/>
        <w:rPr>
          <w:rFonts w:ascii="Arial" w:hAnsi="Arial" w:cs="Arial"/>
          <w:b/>
          <w:sz w:val="20"/>
          <w:szCs w:val="20"/>
        </w:rPr>
      </w:pPr>
      <w:r w:rsidRPr="00A649DF">
        <w:rPr>
          <w:rFonts w:ascii="Arial" w:hAnsi="Arial" w:cs="Arial"/>
          <w:b/>
          <w:sz w:val="20"/>
          <w:szCs w:val="20"/>
        </w:rPr>
        <w:t>VII.     DE LA DECLARATORIA DE DESIERTO O DE LA CANCELACIÓN DEL PROCESO</w:t>
      </w:r>
    </w:p>
    <w:p w14:paraId="03968A22" w14:textId="77777777" w:rsidR="00061E9C" w:rsidRPr="00A649DF" w:rsidRDefault="00061E9C" w:rsidP="00061E9C">
      <w:pPr>
        <w:pStyle w:val="Prrafodelista"/>
        <w:numPr>
          <w:ilvl w:val="0"/>
          <w:numId w:val="17"/>
        </w:numPr>
        <w:jc w:val="both"/>
        <w:rPr>
          <w:rFonts w:ascii="Arial" w:eastAsia="Arial" w:hAnsi="Arial" w:cs="Arial"/>
          <w:sz w:val="20"/>
          <w:szCs w:val="20"/>
        </w:rPr>
      </w:pPr>
      <w:proofErr w:type="gramStart"/>
      <w:r w:rsidRPr="00A649DF">
        <w:rPr>
          <w:rFonts w:ascii="Arial" w:hAnsi="Arial" w:cs="Arial"/>
          <w:sz w:val="20"/>
          <w:szCs w:val="20"/>
        </w:rPr>
        <w:t>.</w:t>
      </w:r>
      <w:r w:rsidRPr="00A649DF">
        <w:rPr>
          <w:rFonts w:ascii="Arial" w:eastAsia="Arial" w:hAnsi="Arial" w:cs="Arial"/>
          <w:b/>
          <w:sz w:val="20"/>
          <w:szCs w:val="20"/>
        </w:rPr>
        <w:t>Declaración</w:t>
      </w:r>
      <w:proofErr w:type="gramEnd"/>
      <w:r w:rsidRPr="00A649DF">
        <w:rPr>
          <w:rFonts w:ascii="Arial" w:eastAsia="Arial" w:hAnsi="Arial" w:cs="Arial"/>
          <w:b/>
          <w:sz w:val="20"/>
          <w:szCs w:val="20"/>
        </w:rPr>
        <w:t xml:space="preserve"> del proceso como desierto</w:t>
      </w:r>
    </w:p>
    <w:p w14:paraId="413DDA59" w14:textId="77777777" w:rsidR="00061E9C" w:rsidRPr="00A649DF" w:rsidRDefault="00061E9C" w:rsidP="00061E9C">
      <w:pPr>
        <w:ind w:right="55"/>
        <w:rPr>
          <w:rFonts w:ascii="Arial" w:eastAsia="Arial" w:hAnsi="Arial" w:cs="Arial"/>
          <w:sz w:val="20"/>
          <w:szCs w:val="20"/>
        </w:rPr>
      </w:pPr>
      <w:r w:rsidRPr="00A649DF">
        <w:rPr>
          <w:rFonts w:ascii="Arial" w:eastAsia="Arial" w:hAnsi="Arial" w:cs="Arial"/>
          <w:sz w:val="20"/>
          <w:szCs w:val="20"/>
        </w:rPr>
        <w:t>El proceso puede ser declarado desierto en alguno de los siguientes supuestos:</w:t>
      </w:r>
    </w:p>
    <w:p w14:paraId="7CEE514F" w14:textId="77777777" w:rsidR="00061E9C" w:rsidRPr="00A649DF" w:rsidRDefault="00061E9C" w:rsidP="00061E9C">
      <w:pPr>
        <w:pStyle w:val="Prrafodelista"/>
        <w:numPr>
          <w:ilvl w:val="0"/>
          <w:numId w:val="14"/>
        </w:numPr>
        <w:spacing w:after="0" w:line="360" w:lineRule="auto"/>
        <w:ind w:left="567" w:right="55"/>
        <w:jc w:val="both"/>
        <w:rPr>
          <w:rFonts w:ascii="Arial" w:eastAsia="Arial" w:hAnsi="Arial" w:cs="Arial"/>
          <w:sz w:val="20"/>
          <w:szCs w:val="20"/>
        </w:rPr>
      </w:pPr>
      <w:r w:rsidRPr="00A649DF">
        <w:rPr>
          <w:rFonts w:ascii="Arial" w:eastAsia="Arial" w:hAnsi="Arial" w:cs="Arial"/>
          <w:sz w:val="20"/>
          <w:szCs w:val="20"/>
        </w:rPr>
        <w:t>Cuando no se presentan postulantes al proceso de selección.</w:t>
      </w:r>
    </w:p>
    <w:p w14:paraId="5DB240C1" w14:textId="77777777" w:rsidR="00061E9C" w:rsidRPr="00A649DF" w:rsidRDefault="00061E9C" w:rsidP="00061E9C">
      <w:pPr>
        <w:pStyle w:val="Prrafodelista"/>
        <w:numPr>
          <w:ilvl w:val="0"/>
          <w:numId w:val="14"/>
        </w:numPr>
        <w:spacing w:after="0" w:line="360" w:lineRule="auto"/>
        <w:ind w:left="567" w:right="55"/>
        <w:jc w:val="both"/>
        <w:rPr>
          <w:rFonts w:ascii="Arial" w:eastAsia="Arial" w:hAnsi="Arial" w:cs="Arial"/>
          <w:sz w:val="20"/>
          <w:szCs w:val="20"/>
        </w:rPr>
      </w:pPr>
      <w:r w:rsidRPr="00A649DF">
        <w:rPr>
          <w:rFonts w:ascii="Arial" w:eastAsia="Arial" w:hAnsi="Arial" w:cs="Arial"/>
          <w:sz w:val="20"/>
          <w:szCs w:val="20"/>
        </w:rPr>
        <w:t xml:space="preserve">Cuando </w:t>
      </w:r>
      <w:proofErr w:type="gramStart"/>
      <w:r w:rsidRPr="00A649DF">
        <w:rPr>
          <w:rFonts w:ascii="Arial" w:eastAsia="Arial" w:hAnsi="Arial" w:cs="Arial"/>
          <w:sz w:val="20"/>
          <w:szCs w:val="20"/>
        </w:rPr>
        <w:t>ninguno de los postulantes cumplen</w:t>
      </w:r>
      <w:proofErr w:type="gramEnd"/>
      <w:r w:rsidRPr="00A649DF">
        <w:rPr>
          <w:rFonts w:ascii="Arial" w:eastAsia="Arial" w:hAnsi="Arial" w:cs="Arial"/>
          <w:sz w:val="20"/>
          <w:szCs w:val="20"/>
        </w:rPr>
        <w:t xml:space="preserve"> con los requisitos mínimos.</w:t>
      </w:r>
    </w:p>
    <w:p w14:paraId="1A6B0C19" w14:textId="503F0B10" w:rsidR="00061E9C" w:rsidRDefault="00061E9C" w:rsidP="00061E9C">
      <w:pPr>
        <w:pStyle w:val="Prrafodelista"/>
        <w:numPr>
          <w:ilvl w:val="0"/>
          <w:numId w:val="14"/>
        </w:numPr>
        <w:spacing w:after="0" w:line="360" w:lineRule="auto"/>
        <w:ind w:left="567" w:right="55"/>
        <w:jc w:val="both"/>
        <w:rPr>
          <w:rFonts w:ascii="Arial" w:eastAsia="Arial" w:hAnsi="Arial" w:cs="Arial"/>
          <w:sz w:val="20"/>
          <w:szCs w:val="20"/>
        </w:rPr>
      </w:pPr>
      <w:r w:rsidRPr="00A649DF">
        <w:rPr>
          <w:rFonts w:ascii="Arial" w:eastAsia="Arial" w:hAnsi="Arial" w:cs="Arial"/>
          <w:sz w:val="20"/>
          <w:szCs w:val="20"/>
        </w:rPr>
        <w:t xml:space="preserve">Cuando </w:t>
      </w:r>
      <w:r w:rsidRPr="00A649DF">
        <w:rPr>
          <w:rFonts w:ascii="Arial" w:eastAsia="Arial" w:hAnsi="Arial" w:cs="Arial"/>
          <w:spacing w:val="14"/>
          <w:sz w:val="20"/>
          <w:szCs w:val="20"/>
        </w:rPr>
        <w:t>habiendo</w:t>
      </w:r>
      <w:r w:rsidRPr="00A649DF">
        <w:rPr>
          <w:rFonts w:ascii="Arial" w:eastAsia="Arial" w:hAnsi="Arial" w:cs="Arial"/>
          <w:sz w:val="20"/>
          <w:szCs w:val="20"/>
        </w:rPr>
        <w:t xml:space="preserve"> </w:t>
      </w:r>
      <w:r w:rsidRPr="00A649DF">
        <w:rPr>
          <w:rFonts w:ascii="Arial" w:eastAsia="Arial" w:hAnsi="Arial" w:cs="Arial"/>
          <w:spacing w:val="14"/>
          <w:sz w:val="20"/>
          <w:szCs w:val="20"/>
        </w:rPr>
        <w:t>cumplido</w:t>
      </w:r>
      <w:r w:rsidRPr="00A649DF">
        <w:rPr>
          <w:rFonts w:ascii="Arial" w:eastAsia="Arial" w:hAnsi="Arial" w:cs="Arial"/>
          <w:sz w:val="20"/>
          <w:szCs w:val="20"/>
        </w:rPr>
        <w:t xml:space="preserve"> </w:t>
      </w:r>
      <w:r w:rsidRPr="00A649DF">
        <w:rPr>
          <w:rFonts w:ascii="Arial" w:eastAsia="Arial" w:hAnsi="Arial" w:cs="Arial"/>
          <w:spacing w:val="14"/>
          <w:sz w:val="20"/>
          <w:szCs w:val="20"/>
        </w:rPr>
        <w:t>los</w:t>
      </w:r>
      <w:r w:rsidRPr="00A649DF">
        <w:rPr>
          <w:rFonts w:ascii="Arial" w:eastAsia="Arial" w:hAnsi="Arial" w:cs="Arial"/>
          <w:sz w:val="20"/>
          <w:szCs w:val="20"/>
        </w:rPr>
        <w:t xml:space="preserve"> </w:t>
      </w:r>
      <w:r w:rsidRPr="00A649DF">
        <w:rPr>
          <w:rFonts w:ascii="Arial" w:eastAsia="Arial" w:hAnsi="Arial" w:cs="Arial"/>
          <w:spacing w:val="14"/>
          <w:sz w:val="20"/>
          <w:szCs w:val="20"/>
        </w:rPr>
        <w:t>requisitos</w:t>
      </w:r>
      <w:r w:rsidRPr="00A649DF">
        <w:rPr>
          <w:rFonts w:ascii="Arial" w:eastAsia="Arial" w:hAnsi="Arial" w:cs="Arial"/>
          <w:sz w:val="20"/>
          <w:szCs w:val="20"/>
        </w:rPr>
        <w:t xml:space="preserve"> </w:t>
      </w:r>
      <w:r w:rsidRPr="00A649DF">
        <w:rPr>
          <w:rFonts w:ascii="Arial" w:eastAsia="Arial" w:hAnsi="Arial" w:cs="Arial"/>
          <w:spacing w:val="14"/>
          <w:sz w:val="20"/>
          <w:szCs w:val="20"/>
        </w:rPr>
        <w:t>mínimos</w:t>
      </w:r>
      <w:r w:rsidRPr="00A649DF">
        <w:rPr>
          <w:rFonts w:ascii="Arial" w:eastAsia="Arial" w:hAnsi="Arial" w:cs="Arial"/>
          <w:sz w:val="20"/>
          <w:szCs w:val="20"/>
        </w:rPr>
        <w:t xml:space="preserve">, </w:t>
      </w:r>
      <w:proofErr w:type="gramStart"/>
      <w:r w:rsidRPr="00A649DF">
        <w:rPr>
          <w:rFonts w:ascii="Arial" w:eastAsia="Arial" w:hAnsi="Arial" w:cs="Arial"/>
          <w:spacing w:val="14"/>
          <w:sz w:val="20"/>
          <w:szCs w:val="20"/>
        </w:rPr>
        <w:t>ninguno</w:t>
      </w:r>
      <w:r w:rsidRPr="00A649DF">
        <w:rPr>
          <w:rFonts w:ascii="Arial" w:eastAsia="Arial" w:hAnsi="Arial" w:cs="Arial"/>
          <w:sz w:val="20"/>
          <w:szCs w:val="20"/>
        </w:rPr>
        <w:t xml:space="preserve"> </w:t>
      </w:r>
      <w:r w:rsidRPr="00A649DF">
        <w:rPr>
          <w:rFonts w:ascii="Arial" w:eastAsia="Arial" w:hAnsi="Arial" w:cs="Arial"/>
          <w:spacing w:val="14"/>
          <w:sz w:val="20"/>
          <w:szCs w:val="20"/>
        </w:rPr>
        <w:t>de</w:t>
      </w:r>
      <w:r w:rsidRPr="00A649DF">
        <w:rPr>
          <w:rFonts w:ascii="Arial" w:eastAsia="Arial" w:hAnsi="Arial" w:cs="Arial"/>
          <w:sz w:val="20"/>
          <w:szCs w:val="20"/>
        </w:rPr>
        <w:t xml:space="preserve"> </w:t>
      </w:r>
      <w:r w:rsidRPr="00A649DF">
        <w:rPr>
          <w:rFonts w:ascii="Arial" w:eastAsia="Arial" w:hAnsi="Arial" w:cs="Arial"/>
          <w:spacing w:val="14"/>
          <w:sz w:val="20"/>
          <w:szCs w:val="20"/>
        </w:rPr>
        <w:t>los</w:t>
      </w:r>
      <w:r w:rsidRPr="00A649DF">
        <w:rPr>
          <w:rFonts w:ascii="Arial" w:eastAsia="Arial" w:hAnsi="Arial" w:cs="Arial"/>
          <w:sz w:val="20"/>
          <w:szCs w:val="20"/>
        </w:rPr>
        <w:t xml:space="preserve"> postulantes obtienen</w:t>
      </w:r>
      <w:proofErr w:type="gramEnd"/>
      <w:r w:rsidRPr="00A649DF">
        <w:rPr>
          <w:rFonts w:ascii="Arial" w:eastAsia="Arial" w:hAnsi="Arial" w:cs="Arial"/>
          <w:sz w:val="20"/>
          <w:szCs w:val="20"/>
        </w:rPr>
        <w:t xml:space="preserve"> puntaje mínimo en las etapas de evaluación del proceso.</w:t>
      </w:r>
    </w:p>
    <w:p w14:paraId="1D9846E5" w14:textId="77777777" w:rsidR="0086422A" w:rsidRPr="00A649DF" w:rsidRDefault="0086422A" w:rsidP="0086422A">
      <w:pPr>
        <w:pStyle w:val="Prrafodelista"/>
        <w:spacing w:after="0" w:line="360" w:lineRule="auto"/>
        <w:ind w:left="567" w:right="55"/>
        <w:jc w:val="both"/>
        <w:rPr>
          <w:rFonts w:ascii="Arial" w:eastAsia="Arial" w:hAnsi="Arial" w:cs="Arial"/>
          <w:sz w:val="20"/>
          <w:szCs w:val="20"/>
        </w:rPr>
      </w:pPr>
    </w:p>
    <w:p w14:paraId="17BBE8B6" w14:textId="77777777" w:rsidR="00061E9C" w:rsidRPr="00A649DF" w:rsidRDefault="00061E9C" w:rsidP="00061E9C">
      <w:pPr>
        <w:pStyle w:val="Prrafodelista"/>
        <w:numPr>
          <w:ilvl w:val="0"/>
          <w:numId w:val="17"/>
        </w:numPr>
        <w:ind w:right="55"/>
        <w:rPr>
          <w:rFonts w:ascii="Arial" w:eastAsia="Arial" w:hAnsi="Arial" w:cs="Arial"/>
          <w:sz w:val="20"/>
          <w:szCs w:val="20"/>
        </w:rPr>
      </w:pPr>
      <w:r w:rsidRPr="00A649DF">
        <w:rPr>
          <w:rFonts w:ascii="Arial" w:eastAsia="Arial" w:hAnsi="Arial" w:cs="Arial"/>
          <w:b/>
          <w:sz w:val="20"/>
          <w:szCs w:val="20"/>
        </w:rPr>
        <w:t>Cancelación del proceso de selección</w:t>
      </w:r>
    </w:p>
    <w:p w14:paraId="1EDB487D" w14:textId="77777777" w:rsidR="00061E9C" w:rsidRPr="00A649DF" w:rsidRDefault="00061E9C" w:rsidP="00061E9C">
      <w:pPr>
        <w:spacing w:before="61" w:line="400" w:lineRule="exact"/>
        <w:ind w:right="57"/>
        <w:rPr>
          <w:rFonts w:ascii="Arial" w:eastAsia="Arial" w:hAnsi="Arial" w:cs="Arial"/>
          <w:sz w:val="20"/>
          <w:szCs w:val="20"/>
        </w:rPr>
      </w:pPr>
      <w:r w:rsidRPr="00A649DF">
        <w:rPr>
          <w:rFonts w:ascii="Arial" w:eastAsia="Arial" w:hAnsi="Arial" w:cs="Arial"/>
          <w:sz w:val="20"/>
          <w:szCs w:val="20"/>
        </w:rPr>
        <w:t>El proceso puede ser cancelado en algunos de los siguientes supuestos, sin que sea responsabilidad de la Entidad:</w:t>
      </w:r>
    </w:p>
    <w:p w14:paraId="5D78A9FE" w14:textId="77777777" w:rsidR="00061E9C" w:rsidRPr="00A649DF" w:rsidRDefault="00061E9C" w:rsidP="00061E9C">
      <w:pPr>
        <w:pStyle w:val="Prrafodelista"/>
        <w:numPr>
          <w:ilvl w:val="1"/>
          <w:numId w:val="14"/>
        </w:numPr>
        <w:spacing w:after="0" w:line="360" w:lineRule="auto"/>
        <w:ind w:left="284" w:right="55" w:hanging="284"/>
        <w:jc w:val="both"/>
        <w:rPr>
          <w:rFonts w:ascii="Arial" w:eastAsia="Arial" w:hAnsi="Arial" w:cs="Arial"/>
          <w:sz w:val="20"/>
          <w:szCs w:val="20"/>
        </w:rPr>
      </w:pPr>
      <w:r w:rsidRPr="00A649DF">
        <w:rPr>
          <w:rFonts w:ascii="Arial" w:eastAsia="Arial" w:hAnsi="Arial" w:cs="Arial"/>
          <w:sz w:val="20"/>
          <w:szCs w:val="20"/>
        </w:rPr>
        <w:t>Cuando desaparece la necesidad del servicio de la entidad con posterioridad al inicio del proceso de selección.</w:t>
      </w:r>
    </w:p>
    <w:p w14:paraId="791E5328" w14:textId="77777777" w:rsidR="00061E9C" w:rsidRPr="00A649DF" w:rsidRDefault="00061E9C" w:rsidP="00061E9C">
      <w:pPr>
        <w:pStyle w:val="Prrafodelista"/>
        <w:numPr>
          <w:ilvl w:val="1"/>
          <w:numId w:val="14"/>
        </w:numPr>
        <w:spacing w:after="0" w:line="360" w:lineRule="auto"/>
        <w:ind w:left="284" w:right="55" w:hanging="284"/>
        <w:jc w:val="both"/>
        <w:rPr>
          <w:rFonts w:ascii="Arial" w:eastAsia="Arial" w:hAnsi="Arial" w:cs="Arial"/>
          <w:sz w:val="20"/>
          <w:szCs w:val="20"/>
        </w:rPr>
      </w:pPr>
      <w:r w:rsidRPr="00A649DF">
        <w:rPr>
          <w:rFonts w:ascii="Arial" w:eastAsia="Arial" w:hAnsi="Arial" w:cs="Arial"/>
          <w:sz w:val="20"/>
          <w:szCs w:val="20"/>
        </w:rPr>
        <w:t>Por restricciones presupuestales.</w:t>
      </w:r>
    </w:p>
    <w:p w14:paraId="5C7988F7" w14:textId="275EC6F2" w:rsidR="0086422A" w:rsidRDefault="0086422A" w:rsidP="00061E9C">
      <w:pPr>
        <w:rPr>
          <w:b/>
          <w:sz w:val="24"/>
        </w:rPr>
      </w:pPr>
    </w:p>
    <w:p w14:paraId="7A030023" w14:textId="602930D4" w:rsidR="00BE2966" w:rsidRDefault="00BE2966" w:rsidP="00061E9C">
      <w:pPr>
        <w:rPr>
          <w:b/>
          <w:sz w:val="24"/>
        </w:rPr>
      </w:pPr>
    </w:p>
    <w:p w14:paraId="2743276F" w14:textId="564C8ECF" w:rsidR="00BE2966" w:rsidRDefault="00BE2966" w:rsidP="00061E9C">
      <w:pPr>
        <w:rPr>
          <w:b/>
          <w:sz w:val="24"/>
        </w:rPr>
      </w:pPr>
    </w:p>
    <w:p w14:paraId="520F91F6" w14:textId="3A5F6063" w:rsidR="00BE2966" w:rsidRDefault="00BE2966" w:rsidP="00061E9C">
      <w:pPr>
        <w:rPr>
          <w:b/>
          <w:sz w:val="24"/>
        </w:rPr>
      </w:pPr>
    </w:p>
    <w:p w14:paraId="78017D85" w14:textId="6C394310" w:rsidR="00BE2966" w:rsidRDefault="00BE2966" w:rsidP="00061E9C">
      <w:pPr>
        <w:rPr>
          <w:b/>
          <w:sz w:val="24"/>
        </w:rPr>
      </w:pPr>
    </w:p>
    <w:sectPr w:rsidR="00BE2966" w:rsidSect="00004FFF">
      <w:headerReference w:type="default" r:id="rId9"/>
      <w:footerReference w:type="default" r:id="rId10"/>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173B" w14:textId="77777777" w:rsidR="007C7344" w:rsidRDefault="007C7344" w:rsidP="00D70EA1">
      <w:pPr>
        <w:spacing w:after="0" w:line="240" w:lineRule="auto"/>
      </w:pPr>
      <w:r>
        <w:separator/>
      </w:r>
    </w:p>
  </w:endnote>
  <w:endnote w:type="continuationSeparator" w:id="0">
    <w:p w14:paraId="6B72E65F" w14:textId="77777777" w:rsidR="007C7344" w:rsidRDefault="007C7344" w:rsidP="00D70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27B8" w14:textId="56FB6B16" w:rsidR="00D70EA1" w:rsidRDefault="0048220D">
    <w:pPr>
      <w:pStyle w:val="Piedepgina"/>
    </w:pPr>
    <w:r>
      <w:rPr>
        <w:noProof/>
        <w:lang w:eastAsia="es-PE"/>
      </w:rPr>
      <w:drawing>
        <wp:anchor distT="0" distB="0" distL="114300" distR="114300" simplePos="0" relativeHeight="251659264" behindDoc="0" locked="0" layoutInCell="1" allowOverlap="1" wp14:anchorId="06480CA1" wp14:editId="4CF0BE60">
          <wp:simplePos x="0" y="0"/>
          <wp:positionH relativeFrom="column">
            <wp:posOffset>2123291</wp:posOffset>
          </wp:positionH>
          <wp:positionV relativeFrom="paragraph">
            <wp:posOffset>-1727835</wp:posOffset>
          </wp:positionV>
          <wp:extent cx="4338469" cy="2330302"/>
          <wp:effectExtent l="0" t="0" r="508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555.png"/>
                  <pic:cNvPicPr/>
                </pic:nvPicPr>
                <pic:blipFill rotWithShape="1">
                  <a:blip r:embed="rId1">
                    <a:extLst>
                      <a:ext uri="{28A0092B-C50C-407E-A947-70E740481C1C}">
                        <a14:useLocalDpi xmlns:a14="http://schemas.microsoft.com/office/drawing/2010/main" val="0"/>
                      </a:ext>
                    </a:extLst>
                  </a:blip>
                  <a:srcRect l="41944" t="53222"/>
                  <a:stretch/>
                </pic:blipFill>
                <pic:spPr bwMode="auto">
                  <a:xfrm>
                    <a:off x="0" y="0"/>
                    <a:ext cx="4351282" cy="23371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58F3B" w14:textId="77777777" w:rsidR="007C7344" w:rsidRDefault="007C7344" w:rsidP="00D70EA1">
      <w:pPr>
        <w:spacing w:after="0" w:line="240" w:lineRule="auto"/>
      </w:pPr>
      <w:r>
        <w:separator/>
      </w:r>
    </w:p>
  </w:footnote>
  <w:footnote w:type="continuationSeparator" w:id="0">
    <w:p w14:paraId="1754E950" w14:textId="77777777" w:rsidR="007C7344" w:rsidRDefault="007C7344" w:rsidP="00D70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6EB5" w14:textId="002E7811" w:rsidR="004F47D6" w:rsidRPr="004F47D6" w:rsidRDefault="00D70EA1" w:rsidP="004F47D6">
    <w:pPr>
      <w:tabs>
        <w:tab w:val="center" w:pos="4252"/>
      </w:tabs>
      <w:spacing w:after="0" w:line="240" w:lineRule="auto"/>
      <w:jc w:val="right"/>
      <w:rPr>
        <w:rFonts w:ascii="Century Gothic" w:hAnsi="Century Gothic"/>
        <w:b/>
        <w:noProof/>
        <w:color w:val="00B050"/>
        <w:lang w:eastAsia="es-PE"/>
      </w:rPr>
    </w:pPr>
    <w:r>
      <w:rPr>
        <w:noProof/>
        <w:lang w:eastAsia="es-PE"/>
      </w:rPr>
      <w:drawing>
        <wp:anchor distT="0" distB="0" distL="114300" distR="114300" simplePos="0" relativeHeight="251658240" behindDoc="0" locked="0" layoutInCell="1" allowOverlap="1" wp14:anchorId="31E30171" wp14:editId="6B85878F">
          <wp:simplePos x="0" y="0"/>
          <wp:positionH relativeFrom="page">
            <wp:align>left</wp:align>
          </wp:positionH>
          <wp:positionV relativeFrom="paragraph">
            <wp:posOffset>-449580</wp:posOffset>
          </wp:positionV>
          <wp:extent cx="4476750" cy="1993297"/>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png"/>
                  <pic:cNvPicPr/>
                </pic:nvPicPr>
                <pic:blipFill rotWithShape="1">
                  <a:blip r:embed="rId1">
                    <a:extLst>
                      <a:ext uri="{28A0092B-C50C-407E-A947-70E740481C1C}">
                        <a14:useLocalDpi xmlns:a14="http://schemas.microsoft.com/office/drawing/2010/main" val="0"/>
                      </a:ext>
                    </a:extLst>
                  </a:blip>
                  <a:srcRect r="51670" b="67719"/>
                  <a:stretch/>
                </pic:blipFill>
                <pic:spPr bwMode="auto">
                  <a:xfrm>
                    <a:off x="0" y="0"/>
                    <a:ext cx="4482439" cy="1995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47D6">
      <w:rPr>
        <w:rFonts w:ascii="Century Gothic" w:hAnsi="Century Gothic"/>
        <w:b/>
        <w:noProof/>
        <w:color w:val="595959" w:themeColor="text1" w:themeTint="A6"/>
        <w:lang w:eastAsia="es-PE"/>
      </w:rPr>
      <w:t xml:space="preserve">       </w:t>
    </w:r>
  </w:p>
  <w:p w14:paraId="3FA1D59D" w14:textId="4FDF2C5B" w:rsidR="00D70EA1" w:rsidRDefault="004F47D6">
    <w:pPr>
      <w:pStyle w:val="Encabezad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BA5"/>
    <w:multiLevelType w:val="multilevel"/>
    <w:tmpl w:val="576E96C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51068E6"/>
    <w:multiLevelType w:val="hybridMultilevel"/>
    <w:tmpl w:val="8D104ABC"/>
    <w:lvl w:ilvl="0" w:tplc="3698D456">
      <w:start w:val="1"/>
      <w:numFmt w:val="decimal"/>
      <w:lvlText w:val="%1."/>
      <w:lvlJc w:val="left"/>
      <w:pPr>
        <w:ind w:left="786" w:hanging="360"/>
      </w:pPr>
      <w:rPr>
        <w:rFonts w:hint="default"/>
        <w:b w:val="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 w15:restartNumberingAfterBreak="0">
    <w:nsid w:val="074347F6"/>
    <w:multiLevelType w:val="multilevel"/>
    <w:tmpl w:val="F4A4F2EC"/>
    <w:lvl w:ilvl="0">
      <w:start w:val="3"/>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 w15:restartNumberingAfterBreak="0">
    <w:nsid w:val="081E0AD9"/>
    <w:multiLevelType w:val="hybridMultilevel"/>
    <w:tmpl w:val="D19CC482"/>
    <w:lvl w:ilvl="0" w:tplc="B72A73D2">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4" w15:restartNumberingAfterBreak="0">
    <w:nsid w:val="08D20F98"/>
    <w:multiLevelType w:val="hybridMultilevel"/>
    <w:tmpl w:val="72EC368E"/>
    <w:lvl w:ilvl="0" w:tplc="303267FA">
      <w:start w:val="1"/>
      <w:numFmt w:val="upperRoman"/>
      <w:lvlText w:val="%1."/>
      <w:lvlJc w:val="left"/>
      <w:pPr>
        <w:ind w:left="1080" w:hanging="720"/>
      </w:pPr>
      <w:rPr>
        <w:rFonts w:hint="default"/>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A365963"/>
    <w:multiLevelType w:val="hybridMultilevel"/>
    <w:tmpl w:val="D396B588"/>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6" w15:restartNumberingAfterBreak="0">
    <w:nsid w:val="0AC84A9A"/>
    <w:multiLevelType w:val="hybridMultilevel"/>
    <w:tmpl w:val="32D46A9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 w15:restartNumberingAfterBreak="0">
    <w:nsid w:val="0C570C28"/>
    <w:multiLevelType w:val="hybridMultilevel"/>
    <w:tmpl w:val="1AA455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0CFD64F4"/>
    <w:multiLevelType w:val="hybridMultilevel"/>
    <w:tmpl w:val="2A2E8FE2"/>
    <w:lvl w:ilvl="0" w:tplc="77707872">
      <w:start w:val="1"/>
      <w:numFmt w:val="lowerLetter"/>
      <w:lvlText w:val="%1)"/>
      <w:lvlJc w:val="left"/>
      <w:pPr>
        <w:ind w:left="1344" w:hanging="360"/>
      </w:pPr>
      <w:rPr>
        <w:rFonts w:hint="default"/>
        <w:b/>
      </w:rPr>
    </w:lvl>
    <w:lvl w:ilvl="1" w:tplc="280A0019" w:tentative="1">
      <w:start w:val="1"/>
      <w:numFmt w:val="lowerLetter"/>
      <w:lvlText w:val="%2."/>
      <w:lvlJc w:val="left"/>
      <w:pPr>
        <w:ind w:left="2064" w:hanging="360"/>
      </w:pPr>
    </w:lvl>
    <w:lvl w:ilvl="2" w:tplc="280A001B" w:tentative="1">
      <w:start w:val="1"/>
      <w:numFmt w:val="lowerRoman"/>
      <w:lvlText w:val="%3."/>
      <w:lvlJc w:val="right"/>
      <w:pPr>
        <w:ind w:left="2784" w:hanging="180"/>
      </w:pPr>
    </w:lvl>
    <w:lvl w:ilvl="3" w:tplc="280A000F" w:tentative="1">
      <w:start w:val="1"/>
      <w:numFmt w:val="decimal"/>
      <w:lvlText w:val="%4."/>
      <w:lvlJc w:val="left"/>
      <w:pPr>
        <w:ind w:left="3504" w:hanging="360"/>
      </w:pPr>
    </w:lvl>
    <w:lvl w:ilvl="4" w:tplc="280A0019" w:tentative="1">
      <w:start w:val="1"/>
      <w:numFmt w:val="lowerLetter"/>
      <w:lvlText w:val="%5."/>
      <w:lvlJc w:val="left"/>
      <w:pPr>
        <w:ind w:left="4224" w:hanging="360"/>
      </w:pPr>
    </w:lvl>
    <w:lvl w:ilvl="5" w:tplc="280A001B" w:tentative="1">
      <w:start w:val="1"/>
      <w:numFmt w:val="lowerRoman"/>
      <w:lvlText w:val="%6."/>
      <w:lvlJc w:val="right"/>
      <w:pPr>
        <w:ind w:left="4944" w:hanging="180"/>
      </w:pPr>
    </w:lvl>
    <w:lvl w:ilvl="6" w:tplc="280A000F" w:tentative="1">
      <w:start w:val="1"/>
      <w:numFmt w:val="decimal"/>
      <w:lvlText w:val="%7."/>
      <w:lvlJc w:val="left"/>
      <w:pPr>
        <w:ind w:left="5664" w:hanging="360"/>
      </w:pPr>
    </w:lvl>
    <w:lvl w:ilvl="7" w:tplc="280A0019" w:tentative="1">
      <w:start w:val="1"/>
      <w:numFmt w:val="lowerLetter"/>
      <w:lvlText w:val="%8."/>
      <w:lvlJc w:val="left"/>
      <w:pPr>
        <w:ind w:left="6384" w:hanging="360"/>
      </w:pPr>
    </w:lvl>
    <w:lvl w:ilvl="8" w:tplc="280A001B" w:tentative="1">
      <w:start w:val="1"/>
      <w:numFmt w:val="lowerRoman"/>
      <w:lvlText w:val="%9."/>
      <w:lvlJc w:val="right"/>
      <w:pPr>
        <w:ind w:left="7104" w:hanging="180"/>
      </w:pPr>
    </w:lvl>
  </w:abstractNum>
  <w:abstractNum w:abstractNumId="9" w15:restartNumberingAfterBreak="0">
    <w:nsid w:val="0DF51F11"/>
    <w:multiLevelType w:val="hybridMultilevel"/>
    <w:tmpl w:val="3ED4B7A6"/>
    <w:lvl w:ilvl="0" w:tplc="3ACAAC5E">
      <w:start w:val="1"/>
      <w:numFmt w:val="decimal"/>
      <w:lvlText w:val="%1."/>
      <w:lvlJc w:val="left"/>
      <w:pPr>
        <w:ind w:left="720" w:hanging="360"/>
      </w:pPr>
      <w:rPr>
        <w:b w:val="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0F1B2812"/>
    <w:multiLevelType w:val="hybridMultilevel"/>
    <w:tmpl w:val="EE5E51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3B957FD"/>
    <w:multiLevelType w:val="hybridMultilevel"/>
    <w:tmpl w:val="6B9CB2C2"/>
    <w:lvl w:ilvl="0" w:tplc="280A0017">
      <w:start w:val="1"/>
      <w:numFmt w:val="lowerLetter"/>
      <w:lvlText w:val="%1)"/>
      <w:lvlJc w:val="left"/>
      <w:pPr>
        <w:ind w:left="780" w:hanging="360"/>
      </w:p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12" w15:restartNumberingAfterBreak="0">
    <w:nsid w:val="15E34785"/>
    <w:multiLevelType w:val="hybridMultilevel"/>
    <w:tmpl w:val="981C17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61B2CD7"/>
    <w:multiLevelType w:val="hybridMultilevel"/>
    <w:tmpl w:val="E21619CA"/>
    <w:lvl w:ilvl="0" w:tplc="02721938">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4" w15:restartNumberingAfterBreak="0">
    <w:nsid w:val="17037EED"/>
    <w:multiLevelType w:val="hybridMultilevel"/>
    <w:tmpl w:val="F314F94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70561F5"/>
    <w:multiLevelType w:val="hybridMultilevel"/>
    <w:tmpl w:val="84A2CCF8"/>
    <w:lvl w:ilvl="0" w:tplc="62441E96">
      <w:start w:val="1"/>
      <w:numFmt w:val="decimal"/>
      <w:lvlText w:val="%1."/>
      <w:lvlJc w:val="left"/>
      <w:pPr>
        <w:ind w:left="1440" w:hanging="360"/>
      </w:pPr>
      <w:rPr>
        <w:rFonts w:hint="default"/>
        <w:b/>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6" w15:restartNumberingAfterBreak="0">
    <w:nsid w:val="191B5A8B"/>
    <w:multiLevelType w:val="hybridMultilevel"/>
    <w:tmpl w:val="B5E235F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AB53D61"/>
    <w:multiLevelType w:val="hybridMultilevel"/>
    <w:tmpl w:val="F9DC1B9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8" w15:restartNumberingAfterBreak="0">
    <w:nsid w:val="1DA62D46"/>
    <w:multiLevelType w:val="multilevel"/>
    <w:tmpl w:val="1ABE38AE"/>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2F72693"/>
    <w:multiLevelType w:val="hybridMultilevel"/>
    <w:tmpl w:val="DE2276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267876B7"/>
    <w:multiLevelType w:val="hybridMultilevel"/>
    <w:tmpl w:val="3CE0F1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07B175E"/>
    <w:multiLevelType w:val="multilevel"/>
    <w:tmpl w:val="9FB4502C"/>
    <w:lvl w:ilvl="0">
      <w:start w:val="1"/>
      <w:numFmt w:val="decimal"/>
      <w:lvlText w:val="%1."/>
      <w:lvlJc w:val="left"/>
      <w:pPr>
        <w:ind w:left="360" w:hanging="360"/>
      </w:pPr>
      <w:rPr>
        <w:rFonts w:hint="default"/>
      </w:rPr>
    </w:lvl>
    <w:lvl w:ilvl="1">
      <w:start w:val="1"/>
      <w:numFmt w:val="decimal"/>
      <w:lvlText w:val="%1.%2."/>
      <w:lvlJc w:val="left"/>
      <w:pPr>
        <w:ind w:left="1788" w:hanging="720"/>
      </w:pPr>
      <w:rPr>
        <w:rFonts w:hint="default"/>
        <w:b/>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712" w:hanging="144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22" w15:restartNumberingAfterBreak="0">
    <w:nsid w:val="3EE354E7"/>
    <w:multiLevelType w:val="hybridMultilevel"/>
    <w:tmpl w:val="CC741A74"/>
    <w:lvl w:ilvl="0" w:tplc="280A0017">
      <w:start w:val="1"/>
      <w:numFmt w:val="lowerLetter"/>
      <w:lvlText w:val="%1)"/>
      <w:lvlJc w:val="left"/>
      <w:pPr>
        <w:ind w:left="2520" w:hanging="360"/>
      </w:pPr>
    </w:lvl>
    <w:lvl w:ilvl="1" w:tplc="280A0019" w:tentative="1">
      <w:start w:val="1"/>
      <w:numFmt w:val="lowerLetter"/>
      <w:lvlText w:val="%2."/>
      <w:lvlJc w:val="left"/>
      <w:pPr>
        <w:ind w:left="3240" w:hanging="360"/>
      </w:pPr>
    </w:lvl>
    <w:lvl w:ilvl="2" w:tplc="280A001B" w:tentative="1">
      <w:start w:val="1"/>
      <w:numFmt w:val="lowerRoman"/>
      <w:lvlText w:val="%3."/>
      <w:lvlJc w:val="right"/>
      <w:pPr>
        <w:ind w:left="3960" w:hanging="180"/>
      </w:pPr>
    </w:lvl>
    <w:lvl w:ilvl="3" w:tplc="280A000F" w:tentative="1">
      <w:start w:val="1"/>
      <w:numFmt w:val="decimal"/>
      <w:lvlText w:val="%4."/>
      <w:lvlJc w:val="left"/>
      <w:pPr>
        <w:ind w:left="4680" w:hanging="360"/>
      </w:pPr>
    </w:lvl>
    <w:lvl w:ilvl="4" w:tplc="280A0019" w:tentative="1">
      <w:start w:val="1"/>
      <w:numFmt w:val="lowerLetter"/>
      <w:lvlText w:val="%5."/>
      <w:lvlJc w:val="left"/>
      <w:pPr>
        <w:ind w:left="5400" w:hanging="360"/>
      </w:pPr>
    </w:lvl>
    <w:lvl w:ilvl="5" w:tplc="280A001B" w:tentative="1">
      <w:start w:val="1"/>
      <w:numFmt w:val="lowerRoman"/>
      <w:lvlText w:val="%6."/>
      <w:lvlJc w:val="right"/>
      <w:pPr>
        <w:ind w:left="6120" w:hanging="180"/>
      </w:pPr>
    </w:lvl>
    <w:lvl w:ilvl="6" w:tplc="280A000F" w:tentative="1">
      <w:start w:val="1"/>
      <w:numFmt w:val="decimal"/>
      <w:lvlText w:val="%7."/>
      <w:lvlJc w:val="left"/>
      <w:pPr>
        <w:ind w:left="6840" w:hanging="360"/>
      </w:pPr>
    </w:lvl>
    <w:lvl w:ilvl="7" w:tplc="280A0019" w:tentative="1">
      <w:start w:val="1"/>
      <w:numFmt w:val="lowerLetter"/>
      <w:lvlText w:val="%8."/>
      <w:lvlJc w:val="left"/>
      <w:pPr>
        <w:ind w:left="7560" w:hanging="360"/>
      </w:pPr>
    </w:lvl>
    <w:lvl w:ilvl="8" w:tplc="280A001B" w:tentative="1">
      <w:start w:val="1"/>
      <w:numFmt w:val="lowerRoman"/>
      <w:lvlText w:val="%9."/>
      <w:lvlJc w:val="right"/>
      <w:pPr>
        <w:ind w:left="8280" w:hanging="180"/>
      </w:pPr>
    </w:lvl>
  </w:abstractNum>
  <w:abstractNum w:abstractNumId="23" w15:restartNumberingAfterBreak="0">
    <w:nsid w:val="3EEA67BD"/>
    <w:multiLevelType w:val="hybridMultilevel"/>
    <w:tmpl w:val="B366CA90"/>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FD64040"/>
    <w:multiLevelType w:val="hybridMultilevel"/>
    <w:tmpl w:val="EDB6F552"/>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5" w15:restartNumberingAfterBreak="0">
    <w:nsid w:val="42ED43E8"/>
    <w:multiLevelType w:val="hybridMultilevel"/>
    <w:tmpl w:val="A9942BFA"/>
    <w:lvl w:ilvl="0" w:tplc="5B789034">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3042179"/>
    <w:multiLevelType w:val="hybridMultilevel"/>
    <w:tmpl w:val="25A6DD80"/>
    <w:lvl w:ilvl="0" w:tplc="DBD04E38">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7" w15:restartNumberingAfterBreak="0">
    <w:nsid w:val="45505107"/>
    <w:multiLevelType w:val="hybridMultilevel"/>
    <w:tmpl w:val="B22490B2"/>
    <w:lvl w:ilvl="0" w:tplc="280A0013">
      <w:start w:val="1"/>
      <w:numFmt w:val="upperRoman"/>
      <w:lvlText w:val="%1."/>
      <w:lvlJc w:val="right"/>
      <w:pPr>
        <w:ind w:left="72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6A6101D"/>
    <w:multiLevelType w:val="hybridMultilevel"/>
    <w:tmpl w:val="F828C5A0"/>
    <w:lvl w:ilvl="0" w:tplc="15CA3D02">
      <w:start w:val="1"/>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9" w15:restartNumberingAfterBreak="0">
    <w:nsid w:val="47CB6D6E"/>
    <w:multiLevelType w:val="hybridMultilevel"/>
    <w:tmpl w:val="A1B2AE0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15:restartNumberingAfterBreak="0">
    <w:nsid w:val="4D532606"/>
    <w:multiLevelType w:val="hybridMultilevel"/>
    <w:tmpl w:val="FFE450EC"/>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1" w15:restartNumberingAfterBreak="0">
    <w:nsid w:val="4E8D33A3"/>
    <w:multiLevelType w:val="hybridMultilevel"/>
    <w:tmpl w:val="4C5CF05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030193C"/>
    <w:multiLevelType w:val="hybridMultilevel"/>
    <w:tmpl w:val="B45016FC"/>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3" w15:restartNumberingAfterBreak="0">
    <w:nsid w:val="528A37E9"/>
    <w:multiLevelType w:val="hybridMultilevel"/>
    <w:tmpl w:val="9F68F6C6"/>
    <w:lvl w:ilvl="0" w:tplc="280A0001">
      <w:start w:val="1"/>
      <w:numFmt w:val="bullet"/>
      <w:lvlText w:val=""/>
      <w:lvlJc w:val="left"/>
      <w:pPr>
        <w:ind w:left="2705" w:hanging="360"/>
      </w:pPr>
      <w:rPr>
        <w:rFonts w:ascii="Symbol" w:hAnsi="Symbol" w:hint="default"/>
      </w:rPr>
    </w:lvl>
    <w:lvl w:ilvl="1" w:tplc="D24AF9B4">
      <w:numFmt w:val="bullet"/>
      <w:lvlText w:val="•"/>
      <w:lvlJc w:val="left"/>
      <w:pPr>
        <w:ind w:left="3425" w:hanging="360"/>
      </w:pPr>
      <w:rPr>
        <w:rFonts w:ascii="Arial" w:eastAsia="Arial" w:hAnsi="Arial" w:cs="Arial" w:hint="default"/>
      </w:rPr>
    </w:lvl>
    <w:lvl w:ilvl="2" w:tplc="280A0005">
      <w:start w:val="1"/>
      <w:numFmt w:val="bullet"/>
      <w:lvlText w:val=""/>
      <w:lvlJc w:val="left"/>
      <w:pPr>
        <w:ind w:left="4145" w:hanging="360"/>
      </w:pPr>
      <w:rPr>
        <w:rFonts w:ascii="Wingdings" w:hAnsi="Wingdings" w:hint="default"/>
      </w:rPr>
    </w:lvl>
    <w:lvl w:ilvl="3" w:tplc="280A0001" w:tentative="1">
      <w:start w:val="1"/>
      <w:numFmt w:val="bullet"/>
      <w:lvlText w:val=""/>
      <w:lvlJc w:val="left"/>
      <w:pPr>
        <w:ind w:left="4865" w:hanging="360"/>
      </w:pPr>
      <w:rPr>
        <w:rFonts w:ascii="Symbol" w:hAnsi="Symbol" w:hint="default"/>
      </w:rPr>
    </w:lvl>
    <w:lvl w:ilvl="4" w:tplc="280A0003" w:tentative="1">
      <w:start w:val="1"/>
      <w:numFmt w:val="bullet"/>
      <w:lvlText w:val="o"/>
      <w:lvlJc w:val="left"/>
      <w:pPr>
        <w:ind w:left="5585" w:hanging="360"/>
      </w:pPr>
      <w:rPr>
        <w:rFonts w:ascii="Courier New" w:hAnsi="Courier New" w:cs="Courier New" w:hint="default"/>
      </w:rPr>
    </w:lvl>
    <w:lvl w:ilvl="5" w:tplc="280A0005" w:tentative="1">
      <w:start w:val="1"/>
      <w:numFmt w:val="bullet"/>
      <w:lvlText w:val=""/>
      <w:lvlJc w:val="left"/>
      <w:pPr>
        <w:ind w:left="6305" w:hanging="360"/>
      </w:pPr>
      <w:rPr>
        <w:rFonts w:ascii="Wingdings" w:hAnsi="Wingdings" w:hint="default"/>
      </w:rPr>
    </w:lvl>
    <w:lvl w:ilvl="6" w:tplc="280A0001" w:tentative="1">
      <w:start w:val="1"/>
      <w:numFmt w:val="bullet"/>
      <w:lvlText w:val=""/>
      <w:lvlJc w:val="left"/>
      <w:pPr>
        <w:ind w:left="7025" w:hanging="360"/>
      </w:pPr>
      <w:rPr>
        <w:rFonts w:ascii="Symbol" w:hAnsi="Symbol" w:hint="default"/>
      </w:rPr>
    </w:lvl>
    <w:lvl w:ilvl="7" w:tplc="280A0003" w:tentative="1">
      <w:start w:val="1"/>
      <w:numFmt w:val="bullet"/>
      <w:lvlText w:val="o"/>
      <w:lvlJc w:val="left"/>
      <w:pPr>
        <w:ind w:left="7745" w:hanging="360"/>
      </w:pPr>
      <w:rPr>
        <w:rFonts w:ascii="Courier New" w:hAnsi="Courier New" w:cs="Courier New" w:hint="default"/>
      </w:rPr>
    </w:lvl>
    <w:lvl w:ilvl="8" w:tplc="280A0005" w:tentative="1">
      <w:start w:val="1"/>
      <w:numFmt w:val="bullet"/>
      <w:lvlText w:val=""/>
      <w:lvlJc w:val="left"/>
      <w:pPr>
        <w:ind w:left="8465" w:hanging="360"/>
      </w:pPr>
      <w:rPr>
        <w:rFonts w:ascii="Wingdings" w:hAnsi="Wingdings" w:hint="default"/>
      </w:rPr>
    </w:lvl>
  </w:abstractNum>
  <w:abstractNum w:abstractNumId="34" w15:restartNumberingAfterBreak="0">
    <w:nsid w:val="536464C3"/>
    <w:multiLevelType w:val="hybridMultilevel"/>
    <w:tmpl w:val="96AA7BCA"/>
    <w:lvl w:ilvl="0" w:tplc="D0725970">
      <w:start w:val="3"/>
      <w:numFmt w:val="bullet"/>
      <w:lvlText w:val="-"/>
      <w:lvlJc w:val="left"/>
      <w:pPr>
        <w:ind w:left="360" w:hanging="360"/>
      </w:pPr>
      <w:rPr>
        <w:rFonts w:ascii="Arial" w:eastAsia="Calibri" w:hAnsi="Aria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618A2FE2"/>
    <w:multiLevelType w:val="hybridMultilevel"/>
    <w:tmpl w:val="46C09308"/>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7882170"/>
    <w:multiLevelType w:val="hybridMultilevel"/>
    <w:tmpl w:val="B8F0439C"/>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08147FE"/>
    <w:multiLevelType w:val="hybridMultilevel"/>
    <w:tmpl w:val="1B84EB1E"/>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1836E05"/>
    <w:multiLevelType w:val="hybridMultilevel"/>
    <w:tmpl w:val="1FA41C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3902F15"/>
    <w:multiLevelType w:val="hybridMultilevel"/>
    <w:tmpl w:val="D2882B0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0" w15:restartNumberingAfterBreak="0">
    <w:nsid w:val="7A740FAC"/>
    <w:multiLevelType w:val="multilevel"/>
    <w:tmpl w:val="41CCBE20"/>
    <w:lvl w:ilvl="0">
      <w:start w:val="1"/>
      <w:numFmt w:val="upperRoman"/>
      <w:lvlText w:val="%1."/>
      <w:lvlJc w:val="left"/>
      <w:pPr>
        <w:ind w:left="1080" w:hanging="720"/>
      </w:pPr>
      <w:rPr>
        <w:rFonts w:hint="default"/>
      </w:rPr>
    </w:lvl>
    <w:lvl w:ilvl="1">
      <w:start w:val="1"/>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AB839A7"/>
    <w:multiLevelType w:val="hybridMultilevel"/>
    <w:tmpl w:val="76064838"/>
    <w:lvl w:ilvl="0" w:tplc="053C11AC">
      <w:start w:val="1"/>
      <w:numFmt w:val="upperLetter"/>
      <w:lvlText w:val="%1)"/>
      <w:lvlJc w:val="left"/>
      <w:pPr>
        <w:ind w:left="360" w:hanging="360"/>
      </w:pPr>
      <w:rPr>
        <w:rFonts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2" w15:restartNumberingAfterBreak="0">
    <w:nsid w:val="7D4816CC"/>
    <w:multiLevelType w:val="hybridMultilevel"/>
    <w:tmpl w:val="72047EA4"/>
    <w:lvl w:ilvl="0" w:tplc="3C18B8BC">
      <w:start w:val="1"/>
      <w:numFmt w:val="lowerLetter"/>
      <w:lvlText w:val="%1)"/>
      <w:lvlJc w:val="left"/>
      <w:pPr>
        <w:ind w:left="1440" w:hanging="360"/>
      </w:pPr>
      <w:rPr>
        <w:rFonts w:asciiTheme="minorHAnsi" w:hAnsiTheme="minorHAnsi" w:cstheme="minorBidi" w:hint="default"/>
        <w:sz w:val="22"/>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3" w15:restartNumberingAfterBreak="0">
    <w:nsid w:val="7E2A773C"/>
    <w:multiLevelType w:val="multilevel"/>
    <w:tmpl w:val="8528F9D2"/>
    <w:lvl w:ilvl="0">
      <w:start w:val="3"/>
      <w:numFmt w:val="decimal"/>
      <w:lvlText w:val="%1."/>
      <w:lvlJc w:val="left"/>
      <w:pPr>
        <w:ind w:left="360" w:hanging="360"/>
      </w:pPr>
      <w:rPr>
        <w:rFonts w:hint="default"/>
        <w:i w:val="0"/>
      </w:rPr>
    </w:lvl>
    <w:lvl w:ilvl="1">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4" w15:restartNumberingAfterBreak="0">
    <w:nsid w:val="7E5D1182"/>
    <w:multiLevelType w:val="hybridMultilevel"/>
    <w:tmpl w:val="C26C4EE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44"/>
  </w:num>
  <w:num w:numId="3">
    <w:abstractNumId w:val="21"/>
  </w:num>
  <w:num w:numId="4">
    <w:abstractNumId w:val="0"/>
  </w:num>
  <w:num w:numId="5">
    <w:abstractNumId w:val="43"/>
  </w:num>
  <w:num w:numId="6">
    <w:abstractNumId w:val="37"/>
  </w:num>
  <w:num w:numId="7">
    <w:abstractNumId w:val="14"/>
  </w:num>
  <w:num w:numId="8">
    <w:abstractNumId w:val="5"/>
  </w:num>
  <w:num w:numId="9">
    <w:abstractNumId w:val="24"/>
  </w:num>
  <w:num w:numId="10">
    <w:abstractNumId w:val="26"/>
  </w:num>
  <w:num w:numId="11">
    <w:abstractNumId w:val="1"/>
  </w:num>
  <w:num w:numId="12">
    <w:abstractNumId w:val="15"/>
  </w:num>
  <w:num w:numId="13">
    <w:abstractNumId w:val="3"/>
  </w:num>
  <w:num w:numId="14">
    <w:abstractNumId w:val="33"/>
  </w:num>
  <w:num w:numId="15">
    <w:abstractNumId w:val="27"/>
  </w:num>
  <w:num w:numId="16">
    <w:abstractNumId w:val="9"/>
  </w:num>
  <w:num w:numId="17">
    <w:abstractNumId w:val="29"/>
  </w:num>
  <w:num w:numId="18">
    <w:abstractNumId w:val="38"/>
  </w:num>
  <w:num w:numId="19">
    <w:abstractNumId w:val="4"/>
  </w:num>
  <w:num w:numId="20">
    <w:abstractNumId w:val="28"/>
  </w:num>
  <w:num w:numId="21">
    <w:abstractNumId w:val="6"/>
  </w:num>
  <w:num w:numId="22">
    <w:abstractNumId w:val="16"/>
  </w:num>
  <w:num w:numId="23">
    <w:abstractNumId w:val="22"/>
  </w:num>
  <w:num w:numId="24">
    <w:abstractNumId w:val="20"/>
  </w:num>
  <w:num w:numId="25">
    <w:abstractNumId w:val="19"/>
  </w:num>
  <w:num w:numId="26">
    <w:abstractNumId w:val="10"/>
  </w:num>
  <w:num w:numId="27">
    <w:abstractNumId w:val="40"/>
  </w:num>
  <w:num w:numId="28">
    <w:abstractNumId w:val="42"/>
  </w:num>
  <w:num w:numId="29">
    <w:abstractNumId w:val="12"/>
  </w:num>
  <w:num w:numId="30">
    <w:abstractNumId w:val="31"/>
  </w:num>
  <w:num w:numId="31">
    <w:abstractNumId w:val="25"/>
  </w:num>
  <w:num w:numId="32">
    <w:abstractNumId w:val="36"/>
  </w:num>
  <w:num w:numId="33">
    <w:abstractNumId w:val="8"/>
  </w:num>
  <w:num w:numId="34">
    <w:abstractNumId w:val="2"/>
  </w:num>
  <w:num w:numId="35">
    <w:abstractNumId w:val="13"/>
  </w:num>
  <w:num w:numId="36">
    <w:abstractNumId w:val="11"/>
  </w:num>
  <w:num w:numId="37">
    <w:abstractNumId w:val="41"/>
  </w:num>
  <w:num w:numId="38">
    <w:abstractNumId w:val="32"/>
  </w:num>
  <w:num w:numId="39">
    <w:abstractNumId w:val="30"/>
  </w:num>
  <w:num w:numId="40">
    <w:abstractNumId w:val="35"/>
  </w:num>
  <w:num w:numId="41">
    <w:abstractNumId w:val="23"/>
  </w:num>
  <w:num w:numId="42">
    <w:abstractNumId w:val="17"/>
  </w:num>
  <w:num w:numId="43">
    <w:abstractNumId w:val="39"/>
  </w:num>
  <w:num w:numId="44">
    <w:abstractNumId w:val="18"/>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EA1"/>
    <w:rsid w:val="00002FE6"/>
    <w:rsid w:val="0000313B"/>
    <w:rsid w:val="00004FFF"/>
    <w:rsid w:val="00006C9D"/>
    <w:rsid w:val="00011457"/>
    <w:rsid w:val="00016FEC"/>
    <w:rsid w:val="0002763F"/>
    <w:rsid w:val="000419EE"/>
    <w:rsid w:val="00056D4C"/>
    <w:rsid w:val="00061E9C"/>
    <w:rsid w:val="00061EF4"/>
    <w:rsid w:val="00064022"/>
    <w:rsid w:val="00070426"/>
    <w:rsid w:val="000706CB"/>
    <w:rsid w:val="00070C7B"/>
    <w:rsid w:val="000718C8"/>
    <w:rsid w:val="00072558"/>
    <w:rsid w:val="00087219"/>
    <w:rsid w:val="0009564C"/>
    <w:rsid w:val="000A019C"/>
    <w:rsid w:val="000A221D"/>
    <w:rsid w:val="000B1D9C"/>
    <w:rsid w:val="000B2138"/>
    <w:rsid w:val="000B26F3"/>
    <w:rsid w:val="000C0333"/>
    <w:rsid w:val="000C3C35"/>
    <w:rsid w:val="000C6F96"/>
    <w:rsid w:val="000D0C8B"/>
    <w:rsid w:val="000D34D0"/>
    <w:rsid w:val="000D43DC"/>
    <w:rsid w:val="000D7EE1"/>
    <w:rsid w:val="000E0033"/>
    <w:rsid w:val="000F6FF3"/>
    <w:rsid w:val="000F7A63"/>
    <w:rsid w:val="00106212"/>
    <w:rsid w:val="001212E1"/>
    <w:rsid w:val="001226C5"/>
    <w:rsid w:val="00125D10"/>
    <w:rsid w:val="00127F23"/>
    <w:rsid w:val="00130205"/>
    <w:rsid w:val="00141908"/>
    <w:rsid w:val="00152DD4"/>
    <w:rsid w:val="001609D6"/>
    <w:rsid w:val="00177DFB"/>
    <w:rsid w:val="00181459"/>
    <w:rsid w:val="00195FB6"/>
    <w:rsid w:val="001B0474"/>
    <w:rsid w:val="001B21D0"/>
    <w:rsid w:val="001B451E"/>
    <w:rsid w:val="001B7D4A"/>
    <w:rsid w:val="001C1EC5"/>
    <w:rsid w:val="001C3002"/>
    <w:rsid w:val="001E225D"/>
    <w:rsid w:val="001F0DAE"/>
    <w:rsid w:val="00202722"/>
    <w:rsid w:val="002047B7"/>
    <w:rsid w:val="00217B32"/>
    <w:rsid w:val="00225478"/>
    <w:rsid w:val="002364D5"/>
    <w:rsid w:val="0023660D"/>
    <w:rsid w:val="00240A04"/>
    <w:rsid w:val="0024331B"/>
    <w:rsid w:val="00247600"/>
    <w:rsid w:val="00247743"/>
    <w:rsid w:val="0025764A"/>
    <w:rsid w:val="002647CD"/>
    <w:rsid w:val="00265165"/>
    <w:rsid w:val="00265B07"/>
    <w:rsid w:val="00276D53"/>
    <w:rsid w:val="002A7114"/>
    <w:rsid w:val="002B26D4"/>
    <w:rsid w:val="002C393F"/>
    <w:rsid w:val="002D2E24"/>
    <w:rsid w:val="002D2F9A"/>
    <w:rsid w:val="002D706D"/>
    <w:rsid w:val="002E23BA"/>
    <w:rsid w:val="002E39A5"/>
    <w:rsid w:val="002F11AD"/>
    <w:rsid w:val="002F5E4D"/>
    <w:rsid w:val="0030123C"/>
    <w:rsid w:val="00305137"/>
    <w:rsid w:val="0030722F"/>
    <w:rsid w:val="003106C5"/>
    <w:rsid w:val="0031197C"/>
    <w:rsid w:val="0032226D"/>
    <w:rsid w:val="00330606"/>
    <w:rsid w:val="00330A9A"/>
    <w:rsid w:val="003365BE"/>
    <w:rsid w:val="00354D78"/>
    <w:rsid w:val="00360854"/>
    <w:rsid w:val="003622A0"/>
    <w:rsid w:val="003650C8"/>
    <w:rsid w:val="00373C75"/>
    <w:rsid w:val="00373CE4"/>
    <w:rsid w:val="0038447C"/>
    <w:rsid w:val="00391E8A"/>
    <w:rsid w:val="00392BCC"/>
    <w:rsid w:val="003970D9"/>
    <w:rsid w:val="00397F15"/>
    <w:rsid w:val="003B02CD"/>
    <w:rsid w:val="003B7846"/>
    <w:rsid w:val="003C1C54"/>
    <w:rsid w:val="003D017A"/>
    <w:rsid w:val="003D1D87"/>
    <w:rsid w:val="003D1E5D"/>
    <w:rsid w:val="003D676D"/>
    <w:rsid w:val="003E3AE8"/>
    <w:rsid w:val="003E5C2F"/>
    <w:rsid w:val="003E5E0B"/>
    <w:rsid w:val="003F19CF"/>
    <w:rsid w:val="003F37FA"/>
    <w:rsid w:val="003F77BE"/>
    <w:rsid w:val="00403AEE"/>
    <w:rsid w:val="00403BA6"/>
    <w:rsid w:val="00404D3D"/>
    <w:rsid w:val="00420990"/>
    <w:rsid w:val="00431570"/>
    <w:rsid w:val="00441AD7"/>
    <w:rsid w:val="0044386B"/>
    <w:rsid w:val="0044586A"/>
    <w:rsid w:val="00446ADE"/>
    <w:rsid w:val="00456461"/>
    <w:rsid w:val="00463A47"/>
    <w:rsid w:val="0048220D"/>
    <w:rsid w:val="00491103"/>
    <w:rsid w:val="004919FC"/>
    <w:rsid w:val="00494DEC"/>
    <w:rsid w:val="004964F7"/>
    <w:rsid w:val="004A0B76"/>
    <w:rsid w:val="004A1155"/>
    <w:rsid w:val="004A6DC8"/>
    <w:rsid w:val="004B488B"/>
    <w:rsid w:val="004B50E0"/>
    <w:rsid w:val="004B56EC"/>
    <w:rsid w:val="004C6309"/>
    <w:rsid w:val="004C78C7"/>
    <w:rsid w:val="004F47D6"/>
    <w:rsid w:val="00510899"/>
    <w:rsid w:val="005123C6"/>
    <w:rsid w:val="005134D7"/>
    <w:rsid w:val="00525D2F"/>
    <w:rsid w:val="00536CC2"/>
    <w:rsid w:val="00541F5F"/>
    <w:rsid w:val="00552F45"/>
    <w:rsid w:val="00574EE0"/>
    <w:rsid w:val="00580E21"/>
    <w:rsid w:val="0058448A"/>
    <w:rsid w:val="00593245"/>
    <w:rsid w:val="005A7B9B"/>
    <w:rsid w:val="005B4CF0"/>
    <w:rsid w:val="005B7074"/>
    <w:rsid w:val="005C3E98"/>
    <w:rsid w:val="005C6B47"/>
    <w:rsid w:val="005E24D2"/>
    <w:rsid w:val="005E42B7"/>
    <w:rsid w:val="005E600A"/>
    <w:rsid w:val="005E6DD1"/>
    <w:rsid w:val="005F097B"/>
    <w:rsid w:val="005F25E0"/>
    <w:rsid w:val="005F745D"/>
    <w:rsid w:val="00601BC5"/>
    <w:rsid w:val="00607165"/>
    <w:rsid w:val="00616E65"/>
    <w:rsid w:val="00617A59"/>
    <w:rsid w:val="00620184"/>
    <w:rsid w:val="0062324F"/>
    <w:rsid w:val="00625244"/>
    <w:rsid w:val="006258BA"/>
    <w:rsid w:val="006303A2"/>
    <w:rsid w:val="006322C4"/>
    <w:rsid w:val="006404A8"/>
    <w:rsid w:val="00643B38"/>
    <w:rsid w:val="0064476A"/>
    <w:rsid w:val="00651DB7"/>
    <w:rsid w:val="00661C41"/>
    <w:rsid w:val="00663CC1"/>
    <w:rsid w:val="00667F34"/>
    <w:rsid w:val="006739DD"/>
    <w:rsid w:val="006750C1"/>
    <w:rsid w:val="006A0BBA"/>
    <w:rsid w:val="006A2BBD"/>
    <w:rsid w:val="006A39B5"/>
    <w:rsid w:val="006A6668"/>
    <w:rsid w:val="006B3B8B"/>
    <w:rsid w:val="006B57CF"/>
    <w:rsid w:val="006C38B0"/>
    <w:rsid w:val="006C541B"/>
    <w:rsid w:val="006D5096"/>
    <w:rsid w:val="006D5A9C"/>
    <w:rsid w:val="006D6BF4"/>
    <w:rsid w:val="006F2979"/>
    <w:rsid w:val="006F2ACD"/>
    <w:rsid w:val="006F44E5"/>
    <w:rsid w:val="00712284"/>
    <w:rsid w:val="007124ED"/>
    <w:rsid w:val="007136E7"/>
    <w:rsid w:val="0072013D"/>
    <w:rsid w:val="00721656"/>
    <w:rsid w:val="00750BDC"/>
    <w:rsid w:val="00754D9A"/>
    <w:rsid w:val="00756C85"/>
    <w:rsid w:val="00763173"/>
    <w:rsid w:val="007711D0"/>
    <w:rsid w:val="007756B5"/>
    <w:rsid w:val="00785746"/>
    <w:rsid w:val="00791C18"/>
    <w:rsid w:val="00794F85"/>
    <w:rsid w:val="007957F2"/>
    <w:rsid w:val="007A0E87"/>
    <w:rsid w:val="007A4F73"/>
    <w:rsid w:val="007A5B1E"/>
    <w:rsid w:val="007B12FC"/>
    <w:rsid w:val="007C4FDC"/>
    <w:rsid w:val="007C7344"/>
    <w:rsid w:val="007D79FF"/>
    <w:rsid w:val="007E07A3"/>
    <w:rsid w:val="007F17C4"/>
    <w:rsid w:val="007F2E96"/>
    <w:rsid w:val="007F5428"/>
    <w:rsid w:val="007F6BF8"/>
    <w:rsid w:val="008046EF"/>
    <w:rsid w:val="00806193"/>
    <w:rsid w:val="008063BF"/>
    <w:rsid w:val="00806613"/>
    <w:rsid w:val="00806AB8"/>
    <w:rsid w:val="00806CE1"/>
    <w:rsid w:val="00811710"/>
    <w:rsid w:val="008137D6"/>
    <w:rsid w:val="00817EF8"/>
    <w:rsid w:val="00824FA8"/>
    <w:rsid w:val="00834CE2"/>
    <w:rsid w:val="00841783"/>
    <w:rsid w:val="00843EC3"/>
    <w:rsid w:val="00853C46"/>
    <w:rsid w:val="00857CB7"/>
    <w:rsid w:val="0086422A"/>
    <w:rsid w:val="00864651"/>
    <w:rsid w:val="00866EA7"/>
    <w:rsid w:val="00866F83"/>
    <w:rsid w:val="00874F0E"/>
    <w:rsid w:val="00875B24"/>
    <w:rsid w:val="00880F40"/>
    <w:rsid w:val="00883591"/>
    <w:rsid w:val="00892470"/>
    <w:rsid w:val="00892E2F"/>
    <w:rsid w:val="00895B41"/>
    <w:rsid w:val="008B2220"/>
    <w:rsid w:val="008C4888"/>
    <w:rsid w:val="008D010F"/>
    <w:rsid w:val="008D3C1D"/>
    <w:rsid w:val="008F1797"/>
    <w:rsid w:val="008F4AF8"/>
    <w:rsid w:val="008F50DA"/>
    <w:rsid w:val="00903325"/>
    <w:rsid w:val="00904613"/>
    <w:rsid w:val="00917C5E"/>
    <w:rsid w:val="0092175E"/>
    <w:rsid w:val="009241D4"/>
    <w:rsid w:val="00943F56"/>
    <w:rsid w:val="00945D31"/>
    <w:rsid w:val="0094618D"/>
    <w:rsid w:val="00954396"/>
    <w:rsid w:val="00954B2E"/>
    <w:rsid w:val="009553A4"/>
    <w:rsid w:val="00964C1E"/>
    <w:rsid w:val="0096710C"/>
    <w:rsid w:val="009724FD"/>
    <w:rsid w:val="009735A4"/>
    <w:rsid w:val="00982D18"/>
    <w:rsid w:val="0098433D"/>
    <w:rsid w:val="0098701D"/>
    <w:rsid w:val="00994F54"/>
    <w:rsid w:val="009A6B47"/>
    <w:rsid w:val="009C0A76"/>
    <w:rsid w:val="009E1A4F"/>
    <w:rsid w:val="009E7402"/>
    <w:rsid w:val="009F2822"/>
    <w:rsid w:val="009F752B"/>
    <w:rsid w:val="00A02E42"/>
    <w:rsid w:val="00A10B17"/>
    <w:rsid w:val="00A33240"/>
    <w:rsid w:val="00A37B01"/>
    <w:rsid w:val="00A45BCB"/>
    <w:rsid w:val="00A46725"/>
    <w:rsid w:val="00A50DEB"/>
    <w:rsid w:val="00A50ECD"/>
    <w:rsid w:val="00A60F5C"/>
    <w:rsid w:val="00A66F76"/>
    <w:rsid w:val="00A83314"/>
    <w:rsid w:val="00A95879"/>
    <w:rsid w:val="00A961E0"/>
    <w:rsid w:val="00AA0F8A"/>
    <w:rsid w:val="00AB20AD"/>
    <w:rsid w:val="00AB5EBA"/>
    <w:rsid w:val="00AB69AA"/>
    <w:rsid w:val="00AD151E"/>
    <w:rsid w:val="00AD5146"/>
    <w:rsid w:val="00AD60FC"/>
    <w:rsid w:val="00AE312A"/>
    <w:rsid w:val="00AE4099"/>
    <w:rsid w:val="00AE7306"/>
    <w:rsid w:val="00AF39F0"/>
    <w:rsid w:val="00B040EE"/>
    <w:rsid w:val="00B114BA"/>
    <w:rsid w:val="00B12317"/>
    <w:rsid w:val="00B16D0F"/>
    <w:rsid w:val="00B20E83"/>
    <w:rsid w:val="00B24372"/>
    <w:rsid w:val="00B3042B"/>
    <w:rsid w:val="00B3433B"/>
    <w:rsid w:val="00B37A2E"/>
    <w:rsid w:val="00B50910"/>
    <w:rsid w:val="00B52368"/>
    <w:rsid w:val="00B5680B"/>
    <w:rsid w:val="00B63509"/>
    <w:rsid w:val="00B65050"/>
    <w:rsid w:val="00B7150E"/>
    <w:rsid w:val="00B754A9"/>
    <w:rsid w:val="00B87EFA"/>
    <w:rsid w:val="00BA2833"/>
    <w:rsid w:val="00BA5214"/>
    <w:rsid w:val="00BA533B"/>
    <w:rsid w:val="00BA5844"/>
    <w:rsid w:val="00BA5C7D"/>
    <w:rsid w:val="00BC0DD6"/>
    <w:rsid w:val="00BC661B"/>
    <w:rsid w:val="00BD1F07"/>
    <w:rsid w:val="00BE2966"/>
    <w:rsid w:val="00BE6C8A"/>
    <w:rsid w:val="00BE7F46"/>
    <w:rsid w:val="00BF2CE7"/>
    <w:rsid w:val="00BF321B"/>
    <w:rsid w:val="00C031FF"/>
    <w:rsid w:val="00C06AED"/>
    <w:rsid w:val="00C12773"/>
    <w:rsid w:val="00C13053"/>
    <w:rsid w:val="00C22FD4"/>
    <w:rsid w:val="00C315FF"/>
    <w:rsid w:val="00C35975"/>
    <w:rsid w:val="00C37414"/>
    <w:rsid w:val="00C42087"/>
    <w:rsid w:val="00C43413"/>
    <w:rsid w:val="00C5125F"/>
    <w:rsid w:val="00C52F39"/>
    <w:rsid w:val="00C551A8"/>
    <w:rsid w:val="00C605A2"/>
    <w:rsid w:val="00C616CE"/>
    <w:rsid w:val="00C70C54"/>
    <w:rsid w:val="00C73CE7"/>
    <w:rsid w:val="00C76DE4"/>
    <w:rsid w:val="00C839F1"/>
    <w:rsid w:val="00CA36FE"/>
    <w:rsid w:val="00CC5090"/>
    <w:rsid w:val="00CC59CC"/>
    <w:rsid w:val="00CE0571"/>
    <w:rsid w:val="00CE26E3"/>
    <w:rsid w:val="00CE452B"/>
    <w:rsid w:val="00CE4673"/>
    <w:rsid w:val="00CF227D"/>
    <w:rsid w:val="00CF27F3"/>
    <w:rsid w:val="00D0496A"/>
    <w:rsid w:val="00D0768B"/>
    <w:rsid w:val="00D10DE2"/>
    <w:rsid w:val="00D130B2"/>
    <w:rsid w:val="00D13288"/>
    <w:rsid w:val="00D363BA"/>
    <w:rsid w:val="00D561D5"/>
    <w:rsid w:val="00D57A56"/>
    <w:rsid w:val="00D63579"/>
    <w:rsid w:val="00D63FA3"/>
    <w:rsid w:val="00D66F53"/>
    <w:rsid w:val="00D708DA"/>
    <w:rsid w:val="00D70EA1"/>
    <w:rsid w:val="00D7400B"/>
    <w:rsid w:val="00D74A54"/>
    <w:rsid w:val="00D74D36"/>
    <w:rsid w:val="00D75BDB"/>
    <w:rsid w:val="00D760C4"/>
    <w:rsid w:val="00D8629D"/>
    <w:rsid w:val="00D86C56"/>
    <w:rsid w:val="00D90C76"/>
    <w:rsid w:val="00D91D0F"/>
    <w:rsid w:val="00D959A9"/>
    <w:rsid w:val="00DA4133"/>
    <w:rsid w:val="00DA5097"/>
    <w:rsid w:val="00DA7765"/>
    <w:rsid w:val="00DA7E10"/>
    <w:rsid w:val="00DC200D"/>
    <w:rsid w:val="00DC2DAB"/>
    <w:rsid w:val="00DC5D3F"/>
    <w:rsid w:val="00DD6179"/>
    <w:rsid w:val="00DF4083"/>
    <w:rsid w:val="00DF6FC5"/>
    <w:rsid w:val="00E15C92"/>
    <w:rsid w:val="00E32B77"/>
    <w:rsid w:val="00E34AE8"/>
    <w:rsid w:val="00E4010C"/>
    <w:rsid w:val="00E43B63"/>
    <w:rsid w:val="00E47FF5"/>
    <w:rsid w:val="00E5028C"/>
    <w:rsid w:val="00E5337C"/>
    <w:rsid w:val="00E75F55"/>
    <w:rsid w:val="00E902D8"/>
    <w:rsid w:val="00EA7A21"/>
    <w:rsid w:val="00EA7A7A"/>
    <w:rsid w:val="00EB01E1"/>
    <w:rsid w:val="00EB1CDA"/>
    <w:rsid w:val="00EB20D5"/>
    <w:rsid w:val="00EB2D46"/>
    <w:rsid w:val="00EB4168"/>
    <w:rsid w:val="00EB5D68"/>
    <w:rsid w:val="00EE5E22"/>
    <w:rsid w:val="00EE653F"/>
    <w:rsid w:val="00EF13A9"/>
    <w:rsid w:val="00EF3DF1"/>
    <w:rsid w:val="00EF4708"/>
    <w:rsid w:val="00EF7BCD"/>
    <w:rsid w:val="00F039C0"/>
    <w:rsid w:val="00F061CE"/>
    <w:rsid w:val="00F11AB7"/>
    <w:rsid w:val="00F14115"/>
    <w:rsid w:val="00F141B4"/>
    <w:rsid w:val="00F172C5"/>
    <w:rsid w:val="00F20D9D"/>
    <w:rsid w:val="00F20F99"/>
    <w:rsid w:val="00F23B74"/>
    <w:rsid w:val="00F245F4"/>
    <w:rsid w:val="00F33E10"/>
    <w:rsid w:val="00F433AE"/>
    <w:rsid w:val="00F521AB"/>
    <w:rsid w:val="00F63B21"/>
    <w:rsid w:val="00F6646D"/>
    <w:rsid w:val="00F72580"/>
    <w:rsid w:val="00F7287A"/>
    <w:rsid w:val="00F72A0A"/>
    <w:rsid w:val="00F73FFB"/>
    <w:rsid w:val="00F822A1"/>
    <w:rsid w:val="00F829D7"/>
    <w:rsid w:val="00F82BF0"/>
    <w:rsid w:val="00F83BE0"/>
    <w:rsid w:val="00F87B54"/>
    <w:rsid w:val="00F95274"/>
    <w:rsid w:val="00FA2807"/>
    <w:rsid w:val="00FB623A"/>
    <w:rsid w:val="00FD0357"/>
    <w:rsid w:val="00FD252F"/>
    <w:rsid w:val="00FD3FE1"/>
    <w:rsid w:val="00FD5C49"/>
    <w:rsid w:val="00FD60F7"/>
    <w:rsid w:val="00FD719C"/>
    <w:rsid w:val="00FE3D13"/>
    <w:rsid w:val="00FF0300"/>
    <w:rsid w:val="00FF10B5"/>
    <w:rsid w:val="00FF2CF3"/>
    <w:rsid w:val="00FF36DC"/>
    <w:rsid w:val="00FF4A09"/>
    <w:rsid w:val="00FF5174"/>
    <w:rsid w:val="00FF7D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33B65"/>
  <w15:chartTrackingRefBased/>
  <w15:docId w15:val="{C02BEB56-7448-44D8-B3F2-DF1FA0E8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7D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0E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0EA1"/>
  </w:style>
  <w:style w:type="paragraph" w:styleId="Piedepgina">
    <w:name w:val="footer"/>
    <w:basedOn w:val="Normal"/>
    <w:link w:val="PiedepginaCar"/>
    <w:uiPriority w:val="99"/>
    <w:unhideWhenUsed/>
    <w:rsid w:val="00D70E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0EA1"/>
  </w:style>
  <w:style w:type="paragraph" w:styleId="Encabezadodemensaje">
    <w:name w:val="Message Header"/>
    <w:basedOn w:val="Normal"/>
    <w:link w:val="EncabezadodemensajeCar"/>
    <w:unhideWhenUsed/>
    <w:rsid w:val="004F47D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lang w:val="es-ES" w:eastAsia="es-ES"/>
    </w:rPr>
  </w:style>
  <w:style w:type="character" w:customStyle="1" w:styleId="EncabezadodemensajeCar">
    <w:name w:val="Encabezado de mensaje Car"/>
    <w:basedOn w:val="Fuentedeprrafopredeter"/>
    <w:link w:val="Encabezadodemensaje"/>
    <w:rsid w:val="004F47D6"/>
    <w:rPr>
      <w:rFonts w:ascii="Arial" w:eastAsia="Times New Roman" w:hAnsi="Arial" w:cs="Arial"/>
      <w:shd w:val="pct20" w:color="auto" w:fill="auto"/>
      <w:lang w:val="es-ES" w:eastAsia="es-ES"/>
    </w:rPr>
  </w:style>
  <w:style w:type="paragraph" w:styleId="Textodeglobo">
    <w:name w:val="Balloon Text"/>
    <w:basedOn w:val="Normal"/>
    <w:link w:val="TextodegloboCar"/>
    <w:uiPriority w:val="99"/>
    <w:semiHidden/>
    <w:unhideWhenUsed/>
    <w:rsid w:val="00525D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5D2F"/>
    <w:rPr>
      <w:rFonts w:ascii="Segoe UI" w:hAnsi="Segoe UI" w:cs="Segoe UI"/>
      <w:sz w:val="18"/>
      <w:szCs w:val="18"/>
    </w:rPr>
  </w:style>
  <w:style w:type="paragraph" w:styleId="Prrafodelista">
    <w:name w:val="List Paragraph"/>
    <w:basedOn w:val="Normal"/>
    <w:uiPriority w:val="34"/>
    <w:qFormat/>
    <w:rsid w:val="00F87B54"/>
    <w:pPr>
      <w:spacing w:line="259" w:lineRule="auto"/>
      <w:ind w:left="720"/>
      <w:contextualSpacing/>
    </w:pPr>
  </w:style>
  <w:style w:type="table" w:styleId="Tablaconcuadrcula">
    <w:name w:val="Table Grid"/>
    <w:basedOn w:val="Tablanormal"/>
    <w:uiPriority w:val="39"/>
    <w:rsid w:val="00004F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004FFF"/>
    <w:pPr>
      <w:spacing w:after="0" w:line="240" w:lineRule="auto"/>
    </w:pPr>
  </w:style>
  <w:style w:type="character" w:styleId="Hipervnculo">
    <w:name w:val="Hyperlink"/>
    <w:basedOn w:val="Fuentedeprrafopredeter"/>
    <w:uiPriority w:val="99"/>
    <w:semiHidden/>
    <w:unhideWhenUsed/>
    <w:rsid w:val="00061E9C"/>
    <w:rPr>
      <w:color w:val="0000FF"/>
      <w:u w:val="single"/>
    </w:rPr>
  </w:style>
  <w:style w:type="paragraph" w:customStyle="1" w:styleId="Default">
    <w:name w:val="Default"/>
    <w:rsid w:val="00061E9C"/>
    <w:pPr>
      <w:autoSpaceDE w:val="0"/>
      <w:autoSpaceDN w:val="0"/>
      <w:adjustRightInd w:val="0"/>
      <w:spacing w:after="0" w:line="240" w:lineRule="auto"/>
    </w:pPr>
    <w:rPr>
      <w:rFonts w:ascii="Tw Cen MT" w:eastAsia="Times New Roman" w:hAnsi="Tw Cen MT" w:cs="Tw Cen MT"/>
      <w:color w:val="000000"/>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312569">
      <w:bodyDiv w:val="1"/>
      <w:marLeft w:val="0"/>
      <w:marRight w:val="0"/>
      <w:marTop w:val="0"/>
      <w:marBottom w:val="0"/>
      <w:divBdr>
        <w:top w:val="none" w:sz="0" w:space="0" w:color="auto"/>
        <w:left w:val="none" w:sz="0" w:space="0" w:color="auto"/>
        <w:bottom w:val="none" w:sz="0" w:space="0" w:color="auto"/>
        <w:right w:val="none" w:sz="0" w:space="0" w:color="auto"/>
      </w:divBdr>
    </w:div>
    <w:div w:id="1335649985">
      <w:bodyDiv w:val="1"/>
      <w:marLeft w:val="0"/>
      <w:marRight w:val="0"/>
      <w:marTop w:val="0"/>
      <w:marBottom w:val="0"/>
      <w:divBdr>
        <w:top w:val="none" w:sz="0" w:space="0" w:color="auto"/>
        <w:left w:val="none" w:sz="0" w:space="0" w:color="auto"/>
        <w:bottom w:val="none" w:sz="0" w:space="0" w:color="auto"/>
        <w:right w:val="none" w:sz="0" w:space="0" w:color="auto"/>
      </w:divBdr>
    </w:div>
    <w:div w:id="182924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ervir.gob.pe/DifusionOfertasExterno/faces/consultas/ofertas_laborales.xhtml" TargetMode="External"/><Relationship Id="rId3" Type="http://schemas.openxmlformats.org/officeDocument/2006/relationships/settings" Target="settings.xml"/><Relationship Id="rId7" Type="http://schemas.openxmlformats.org/officeDocument/2006/relationships/hyperlink" Target="http://www.empleosperu.gob.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Pages>
  <Words>1272</Words>
  <Characters>6998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img 01</dc:creator>
  <cp:keywords/>
  <dc:description/>
  <cp:lastModifiedBy>Administrador</cp:lastModifiedBy>
  <cp:revision>40</cp:revision>
  <cp:lastPrinted>2021-04-23T17:29:00Z</cp:lastPrinted>
  <dcterms:created xsi:type="dcterms:W3CDTF">2021-04-21T16:50:00Z</dcterms:created>
  <dcterms:modified xsi:type="dcterms:W3CDTF">2021-04-25T17:53:00Z</dcterms:modified>
</cp:coreProperties>
</file>